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ajorEastAsia" w:hAnsi="Times New Roman" w:cs="Times New Roman"/>
          <w:sz w:val="24"/>
          <w:szCs w:val="24"/>
        </w:rPr>
        <w:id w:val="2242005"/>
        <w:docPartObj>
          <w:docPartGallery w:val="Cover Pages"/>
          <w:docPartUnique/>
        </w:docPartObj>
      </w:sdtPr>
      <w:sdtEndPr>
        <w:rPr>
          <w:rFonts w:eastAsiaTheme="minorHAnsi"/>
          <w:color w:val="7F7F7F" w:themeColor="text1" w:themeTint="80"/>
        </w:rPr>
      </w:sdtEndPr>
      <w:sdtContent>
        <w:p w14:paraId="7FEECAA6" w14:textId="77777777" w:rsidR="00840D50" w:rsidRDefault="00840D50" w:rsidP="00E75844">
          <w:pPr>
            <w:pStyle w:val="AralkYok"/>
            <w:spacing w:line="360" w:lineRule="auto"/>
            <w:rPr>
              <w:rFonts w:ascii="Times New Roman" w:eastAsiaTheme="majorEastAsia" w:hAnsi="Times New Roman" w:cs="Times New Roman"/>
              <w:sz w:val="32"/>
              <w:szCs w:val="32"/>
            </w:rPr>
          </w:pPr>
        </w:p>
        <w:p w14:paraId="06E14C1A" w14:textId="77777777" w:rsidR="00840D50" w:rsidRPr="00840D50" w:rsidRDefault="00840D50" w:rsidP="00E75844">
          <w:pPr>
            <w:pStyle w:val="AralkYok"/>
            <w:spacing w:line="360" w:lineRule="auto"/>
            <w:rPr>
              <w:rFonts w:ascii="Times New Roman" w:eastAsiaTheme="majorEastAsia" w:hAnsi="Times New Roman" w:cs="Times New Roman"/>
              <w:b/>
              <w:sz w:val="32"/>
              <w:szCs w:val="32"/>
            </w:rPr>
          </w:pPr>
        </w:p>
        <w:p w14:paraId="0C31366C" w14:textId="77777777" w:rsidR="00840D50" w:rsidRPr="00840D50" w:rsidRDefault="00840D50" w:rsidP="00E75844">
          <w:pPr>
            <w:pStyle w:val="AralkYok"/>
            <w:spacing w:line="360" w:lineRule="auto"/>
            <w:rPr>
              <w:rFonts w:ascii="Times New Roman" w:eastAsiaTheme="majorEastAsia" w:hAnsi="Times New Roman" w:cs="Times New Roman"/>
              <w:b/>
              <w:sz w:val="32"/>
              <w:szCs w:val="32"/>
            </w:rPr>
          </w:pPr>
        </w:p>
        <w:p w14:paraId="570190D2" w14:textId="77777777" w:rsidR="00840D50" w:rsidRPr="00840D50" w:rsidRDefault="00840D50" w:rsidP="00E75844">
          <w:pPr>
            <w:pStyle w:val="AralkYok"/>
            <w:spacing w:line="360" w:lineRule="auto"/>
            <w:rPr>
              <w:rFonts w:ascii="Times New Roman" w:eastAsiaTheme="majorEastAsia" w:hAnsi="Times New Roman" w:cs="Times New Roman"/>
              <w:b/>
              <w:sz w:val="32"/>
              <w:szCs w:val="32"/>
            </w:rPr>
          </w:pPr>
        </w:p>
        <w:p w14:paraId="721D9BFB" w14:textId="77777777" w:rsidR="00F75C4E" w:rsidRPr="00840D50" w:rsidRDefault="00F75C4E" w:rsidP="00E75844">
          <w:pPr>
            <w:pStyle w:val="AralkYok"/>
            <w:spacing w:line="360" w:lineRule="auto"/>
            <w:jc w:val="center"/>
            <w:rPr>
              <w:rFonts w:ascii="Times New Roman" w:eastAsiaTheme="majorEastAsia" w:hAnsi="Times New Roman" w:cs="Times New Roman"/>
              <w:b/>
              <w:sz w:val="32"/>
              <w:szCs w:val="32"/>
            </w:rPr>
          </w:pPr>
          <w:r w:rsidRPr="00840D50">
            <w:rPr>
              <w:rFonts w:ascii="Times New Roman" w:eastAsiaTheme="majorEastAsia" w:hAnsi="Times New Roman" w:cs="Times New Roman"/>
              <w:b/>
              <w:sz w:val="32"/>
              <w:szCs w:val="32"/>
            </w:rPr>
            <w:t>BİR NATO MÜDAHALESİ OLARAK LİBYA: HUKUKİ ANALİZ</w:t>
          </w:r>
        </w:p>
        <w:p w14:paraId="74F5E843" w14:textId="77777777" w:rsidR="00F75C4E" w:rsidRPr="00840D50" w:rsidRDefault="00F75C4E" w:rsidP="00E75844">
          <w:pPr>
            <w:pStyle w:val="AralkYok"/>
            <w:pBdr>
              <w:bottom w:val="single" w:sz="12" w:space="1" w:color="auto"/>
            </w:pBdr>
            <w:spacing w:line="360" w:lineRule="auto"/>
            <w:jc w:val="center"/>
            <w:rPr>
              <w:rFonts w:ascii="Times New Roman" w:eastAsiaTheme="majorEastAsia" w:hAnsi="Times New Roman" w:cs="Times New Roman"/>
              <w:b/>
              <w:sz w:val="32"/>
              <w:szCs w:val="32"/>
            </w:rPr>
          </w:pPr>
        </w:p>
        <w:p w14:paraId="18DC4AC1" w14:textId="77777777" w:rsidR="00F75C4E" w:rsidRPr="00840D50" w:rsidRDefault="00F75C4E" w:rsidP="00E75844">
          <w:pPr>
            <w:pStyle w:val="AralkYok"/>
            <w:spacing w:line="360" w:lineRule="auto"/>
            <w:jc w:val="center"/>
            <w:rPr>
              <w:rFonts w:ascii="Times New Roman" w:eastAsiaTheme="majorEastAsia" w:hAnsi="Times New Roman" w:cs="Times New Roman"/>
              <w:b/>
              <w:sz w:val="32"/>
              <w:szCs w:val="32"/>
            </w:rPr>
          </w:pPr>
        </w:p>
        <w:p w14:paraId="562C7DB1" w14:textId="77777777" w:rsidR="00F75C4E" w:rsidRDefault="00F75C4E" w:rsidP="00E75844">
          <w:pPr>
            <w:pStyle w:val="AralkYok"/>
            <w:spacing w:line="360" w:lineRule="auto"/>
            <w:jc w:val="center"/>
            <w:rPr>
              <w:rFonts w:ascii="Times New Roman" w:eastAsiaTheme="majorEastAsia" w:hAnsi="Times New Roman" w:cs="Times New Roman"/>
              <w:b/>
              <w:sz w:val="32"/>
              <w:szCs w:val="32"/>
            </w:rPr>
          </w:pPr>
          <w:r w:rsidRPr="00840D50">
            <w:rPr>
              <w:rFonts w:ascii="Times New Roman" w:eastAsiaTheme="majorEastAsia" w:hAnsi="Times New Roman" w:cs="Times New Roman"/>
              <w:b/>
              <w:sz w:val="32"/>
              <w:szCs w:val="32"/>
            </w:rPr>
            <w:t>AV. EREN GÜNDAY, LL.M.</w:t>
          </w:r>
        </w:p>
        <w:p w14:paraId="03DED642" w14:textId="77777777" w:rsidR="0091104E" w:rsidRPr="00840D50" w:rsidRDefault="0091104E" w:rsidP="00E75844">
          <w:pPr>
            <w:pStyle w:val="AralkYok"/>
            <w:spacing w:line="360" w:lineRule="auto"/>
            <w:jc w:val="center"/>
            <w:rPr>
              <w:rFonts w:ascii="Times New Roman" w:eastAsiaTheme="majorEastAsia" w:hAnsi="Times New Roman" w:cs="Times New Roman"/>
              <w:b/>
              <w:sz w:val="32"/>
              <w:szCs w:val="32"/>
            </w:rPr>
          </w:pPr>
          <w:r>
            <w:rPr>
              <w:rFonts w:ascii="Times New Roman" w:eastAsiaTheme="majorEastAsia" w:hAnsi="Times New Roman" w:cs="Times New Roman"/>
              <w:b/>
              <w:sz w:val="32"/>
              <w:szCs w:val="32"/>
            </w:rPr>
            <w:t>AV. OZAN ÇAKIR</w:t>
          </w:r>
        </w:p>
        <w:p w14:paraId="16CE451F" w14:textId="77777777" w:rsidR="00F75C4E" w:rsidRPr="00840D50" w:rsidRDefault="00F75C4E" w:rsidP="00E75844">
          <w:pPr>
            <w:pStyle w:val="AralkYok"/>
            <w:spacing w:line="360" w:lineRule="auto"/>
            <w:jc w:val="center"/>
            <w:rPr>
              <w:rFonts w:ascii="Times New Roman" w:eastAsiaTheme="majorEastAsia" w:hAnsi="Times New Roman" w:cs="Times New Roman"/>
              <w:sz w:val="32"/>
              <w:szCs w:val="32"/>
            </w:rPr>
          </w:pPr>
        </w:p>
        <w:p w14:paraId="023E7102" w14:textId="77777777" w:rsidR="00F75C4E" w:rsidRPr="00840D50" w:rsidRDefault="00F75C4E" w:rsidP="00E75844">
          <w:pPr>
            <w:pStyle w:val="AralkYok"/>
            <w:spacing w:line="360" w:lineRule="auto"/>
            <w:jc w:val="center"/>
            <w:rPr>
              <w:rFonts w:ascii="Times New Roman" w:eastAsiaTheme="majorEastAsia" w:hAnsi="Times New Roman" w:cs="Times New Roman"/>
              <w:sz w:val="32"/>
              <w:szCs w:val="32"/>
            </w:rPr>
          </w:pPr>
        </w:p>
        <w:p w14:paraId="30821CCA" w14:textId="77777777" w:rsidR="00F75C4E" w:rsidRPr="00840D50" w:rsidRDefault="00F75C4E" w:rsidP="00E75844">
          <w:pPr>
            <w:pStyle w:val="AralkYok"/>
            <w:spacing w:line="360" w:lineRule="auto"/>
            <w:jc w:val="center"/>
            <w:rPr>
              <w:rFonts w:ascii="Times New Roman" w:eastAsiaTheme="majorEastAsia" w:hAnsi="Times New Roman" w:cs="Times New Roman"/>
              <w:sz w:val="24"/>
              <w:szCs w:val="24"/>
            </w:rPr>
          </w:pPr>
        </w:p>
        <w:p w14:paraId="0A973AAB" w14:textId="77777777" w:rsidR="00F75C4E" w:rsidRPr="00840D50" w:rsidRDefault="00F75C4E" w:rsidP="00E75844">
          <w:pPr>
            <w:pStyle w:val="AralkYok"/>
            <w:spacing w:line="360" w:lineRule="auto"/>
            <w:jc w:val="center"/>
            <w:rPr>
              <w:rFonts w:ascii="Times New Roman" w:eastAsiaTheme="majorEastAsia" w:hAnsi="Times New Roman" w:cs="Times New Roman"/>
              <w:sz w:val="24"/>
              <w:szCs w:val="24"/>
            </w:rPr>
          </w:pPr>
        </w:p>
        <w:p w14:paraId="66B26EF6" w14:textId="77777777" w:rsidR="00F75C4E" w:rsidRPr="00840D50" w:rsidRDefault="00F75C4E" w:rsidP="00E75844">
          <w:pPr>
            <w:pStyle w:val="AralkYok"/>
            <w:spacing w:line="360" w:lineRule="auto"/>
            <w:jc w:val="center"/>
            <w:rPr>
              <w:rFonts w:ascii="Times New Roman" w:eastAsiaTheme="majorEastAsia" w:hAnsi="Times New Roman" w:cs="Times New Roman"/>
              <w:sz w:val="24"/>
              <w:szCs w:val="24"/>
            </w:rPr>
          </w:pPr>
        </w:p>
        <w:p w14:paraId="6657C016" w14:textId="77777777" w:rsidR="00F75C4E" w:rsidRPr="00840D50" w:rsidRDefault="00F75C4E" w:rsidP="00E75844">
          <w:pPr>
            <w:pStyle w:val="AralkYok"/>
            <w:spacing w:line="360" w:lineRule="auto"/>
            <w:jc w:val="center"/>
            <w:rPr>
              <w:rFonts w:ascii="Times New Roman" w:eastAsiaTheme="majorEastAsia" w:hAnsi="Times New Roman" w:cs="Times New Roman"/>
              <w:sz w:val="24"/>
              <w:szCs w:val="24"/>
            </w:rPr>
          </w:pPr>
        </w:p>
        <w:p w14:paraId="4F70FB56" w14:textId="77777777" w:rsidR="00F75C4E" w:rsidRPr="00840D50" w:rsidRDefault="00F75C4E" w:rsidP="00E75844">
          <w:pPr>
            <w:pStyle w:val="AralkYok"/>
            <w:spacing w:line="360" w:lineRule="auto"/>
            <w:jc w:val="center"/>
            <w:rPr>
              <w:rFonts w:ascii="Times New Roman" w:eastAsiaTheme="majorEastAsia" w:hAnsi="Times New Roman" w:cs="Times New Roman"/>
              <w:sz w:val="24"/>
              <w:szCs w:val="24"/>
            </w:rPr>
          </w:pPr>
        </w:p>
        <w:p w14:paraId="3C66E8EF" w14:textId="77777777" w:rsidR="00F75C4E" w:rsidRPr="00840D50" w:rsidRDefault="00F75C4E" w:rsidP="00E75844">
          <w:pPr>
            <w:pStyle w:val="AralkYok"/>
            <w:spacing w:line="360" w:lineRule="auto"/>
            <w:jc w:val="center"/>
            <w:rPr>
              <w:rFonts w:ascii="Times New Roman" w:eastAsiaTheme="majorEastAsia" w:hAnsi="Times New Roman" w:cs="Times New Roman"/>
              <w:sz w:val="24"/>
              <w:szCs w:val="24"/>
            </w:rPr>
          </w:pPr>
        </w:p>
        <w:p w14:paraId="5302F8BB" w14:textId="77777777" w:rsidR="00F75C4E" w:rsidRPr="00840D50" w:rsidRDefault="00F75C4E" w:rsidP="00E75844">
          <w:pPr>
            <w:pStyle w:val="AralkYok"/>
            <w:spacing w:line="360" w:lineRule="auto"/>
            <w:jc w:val="center"/>
            <w:rPr>
              <w:rFonts w:ascii="Times New Roman" w:eastAsiaTheme="majorEastAsia" w:hAnsi="Times New Roman" w:cs="Times New Roman"/>
              <w:sz w:val="24"/>
              <w:szCs w:val="24"/>
            </w:rPr>
          </w:pPr>
        </w:p>
        <w:p w14:paraId="340D0AF5" w14:textId="77777777" w:rsidR="00F75C4E" w:rsidRPr="00840D50" w:rsidRDefault="00F75C4E" w:rsidP="00E75844">
          <w:pPr>
            <w:pStyle w:val="AralkYok"/>
            <w:spacing w:line="360" w:lineRule="auto"/>
            <w:jc w:val="center"/>
            <w:rPr>
              <w:rFonts w:ascii="Times New Roman" w:eastAsiaTheme="majorEastAsia" w:hAnsi="Times New Roman" w:cs="Times New Roman"/>
              <w:sz w:val="24"/>
              <w:szCs w:val="24"/>
            </w:rPr>
          </w:pPr>
        </w:p>
        <w:p w14:paraId="736A177E" w14:textId="77777777" w:rsidR="00F75C4E" w:rsidRPr="00840D50" w:rsidRDefault="00F75C4E" w:rsidP="00E75844">
          <w:pPr>
            <w:pStyle w:val="AralkYok"/>
            <w:spacing w:line="360" w:lineRule="auto"/>
            <w:jc w:val="center"/>
            <w:rPr>
              <w:rFonts w:ascii="Times New Roman" w:eastAsiaTheme="majorEastAsia" w:hAnsi="Times New Roman" w:cs="Times New Roman"/>
              <w:sz w:val="24"/>
              <w:szCs w:val="24"/>
            </w:rPr>
          </w:pPr>
        </w:p>
        <w:p w14:paraId="48142958" w14:textId="77777777" w:rsidR="00F75C4E" w:rsidRPr="00840D50" w:rsidRDefault="00F75C4E" w:rsidP="00E75844">
          <w:pPr>
            <w:pStyle w:val="AralkYok"/>
            <w:spacing w:line="360" w:lineRule="auto"/>
            <w:jc w:val="center"/>
            <w:rPr>
              <w:rFonts w:ascii="Times New Roman" w:eastAsiaTheme="majorEastAsia" w:hAnsi="Times New Roman" w:cs="Times New Roman"/>
              <w:sz w:val="24"/>
              <w:szCs w:val="24"/>
            </w:rPr>
          </w:pPr>
        </w:p>
        <w:p w14:paraId="4882F673" w14:textId="77777777" w:rsidR="00F75C4E" w:rsidRPr="00840D50" w:rsidRDefault="00F75C4E" w:rsidP="00E75844">
          <w:pPr>
            <w:spacing w:after="0" w:line="360" w:lineRule="auto"/>
            <w:jc w:val="both"/>
            <w:rPr>
              <w:rFonts w:ascii="Times New Roman" w:eastAsiaTheme="majorEastAsia" w:hAnsi="Times New Roman" w:cs="Times New Roman"/>
              <w:sz w:val="24"/>
              <w:szCs w:val="24"/>
            </w:rPr>
          </w:pPr>
        </w:p>
        <w:p w14:paraId="63357FAE" w14:textId="77777777" w:rsidR="00840D50" w:rsidRPr="00840D50" w:rsidRDefault="00840D50" w:rsidP="00E75844">
          <w:pPr>
            <w:spacing w:after="0" w:line="360" w:lineRule="auto"/>
            <w:jc w:val="both"/>
            <w:rPr>
              <w:rFonts w:ascii="Times New Roman" w:hAnsi="Times New Roman" w:cs="Times New Roman"/>
              <w:color w:val="7F7F7F" w:themeColor="text1" w:themeTint="80"/>
              <w:sz w:val="24"/>
              <w:szCs w:val="24"/>
            </w:rPr>
          </w:pPr>
        </w:p>
        <w:p w14:paraId="16701140" w14:textId="77777777" w:rsidR="00840D50" w:rsidRPr="00840D50" w:rsidRDefault="00840D50" w:rsidP="00E75844">
          <w:pPr>
            <w:spacing w:after="0" w:line="360" w:lineRule="auto"/>
            <w:jc w:val="both"/>
            <w:rPr>
              <w:rFonts w:ascii="Times New Roman" w:hAnsi="Times New Roman" w:cs="Times New Roman"/>
              <w:color w:val="7F7F7F" w:themeColor="text1" w:themeTint="80"/>
              <w:sz w:val="24"/>
              <w:szCs w:val="24"/>
            </w:rPr>
          </w:pPr>
        </w:p>
        <w:p w14:paraId="64529253" w14:textId="77777777" w:rsidR="00840D50" w:rsidRPr="00840D50" w:rsidRDefault="00840D50" w:rsidP="00E75844">
          <w:pPr>
            <w:spacing w:after="0" w:line="360" w:lineRule="auto"/>
            <w:jc w:val="both"/>
            <w:rPr>
              <w:rFonts w:ascii="Times New Roman" w:hAnsi="Times New Roman" w:cs="Times New Roman"/>
              <w:color w:val="7F7F7F" w:themeColor="text1" w:themeTint="80"/>
              <w:sz w:val="24"/>
              <w:szCs w:val="24"/>
            </w:rPr>
          </w:pPr>
        </w:p>
        <w:p w14:paraId="4EC45E55" w14:textId="77777777" w:rsidR="00840D50" w:rsidRPr="00840D50" w:rsidRDefault="00840D50" w:rsidP="00E75844">
          <w:pPr>
            <w:spacing w:after="0" w:line="360" w:lineRule="auto"/>
            <w:jc w:val="both"/>
            <w:rPr>
              <w:rFonts w:ascii="Times New Roman" w:hAnsi="Times New Roman" w:cs="Times New Roman"/>
              <w:color w:val="7F7F7F" w:themeColor="text1" w:themeTint="80"/>
              <w:sz w:val="24"/>
              <w:szCs w:val="24"/>
            </w:rPr>
          </w:pPr>
        </w:p>
        <w:p w14:paraId="5E63B719" w14:textId="77777777" w:rsidR="00840D50" w:rsidRPr="00840D50" w:rsidRDefault="00840D50" w:rsidP="00E75844">
          <w:pPr>
            <w:spacing w:after="0" w:line="360" w:lineRule="auto"/>
            <w:jc w:val="both"/>
            <w:rPr>
              <w:rFonts w:ascii="Times New Roman" w:hAnsi="Times New Roman" w:cs="Times New Roman"/>
              <w:color w:val="7F7F7F" w:themeColor="text1" w:themeTint="80"/>
              <w:sz w:val="24"/>
              <w:szCs w:val="24"/>
            </w:rPr>
          </w:pPr>
        </w:p>
        <w:p w14:paraId="32741A37" w14:textId="77777777" w:rsidR="00840D50" w:rsidRPr="00840D50" w:rsidRDefault="00840D50" w:rsidP="00E75844">
          <w:pPr>
            <w:spacing w:after="0" w:line="360" w:lineRule="auto"/>
            <w:jc w:val="both"/>
            <w:rPr>
              <w:rFonts w:ascii="Times New Roman" w:hAnsi="Times New Roman" w:cs="Times New Roman"/>
              <w:color w:val="7F7F7F" w:themeColor="text1" w:themeTint="80"/>
              <w:sz w:val="24"/>
              <w:szCs w:val="24"/>
            </w:rPr>
          </w:pPr>
        </w:p>
        <w:p w14:paraId="6E6E42FF" w14:textId="77777777" w:rsidR="00F75C4E" w:rsidRPr="00840D50" w:rsidRDefault="00CB7D89" w:rsidP="00E75844">
          <w:pPr>
            <w:spacing w:after="0" w:line="360" w:lineRule="auto"/>
            <w:jc w:val="both"/>
            <w:rPr>
              <w:rFonts w:ascii="Times New Roman" w:hAnsi="Times New Roman" w:cs="Times New Roman"/>
              <w:color w:val="7F7F7F" w:themeColor="text1" w:themeTint="80"/>
              <w:sz w:val="24"/>
              <w:szCs w:val="24"/>
            </w:rPr>
          </w:pPr>
        </w:p>
      </w:sdtContent>
    </w:sdt>
    <w:p w14:paraId="170D2B13" w14:textId="77777777" w:rsidR="00F75C4E" w:rsidRPr="00840D50" w:rsidRDefault="00F75C4E" w:rsidP="00E75844">
      <w:pPr>
        <w:spacing w:after="0" w:line="360" w:lineRule="auto"/>
        <w:jc w:val="both"/>
        <w:rPr>
          <w:rFonts w:ascii="Times New Roman" w:hAnsi="Times New Roman" w:cs="Times New Roman"/>
          <w:b/>
          <w:sz w:val="24"/>
          <w:szCs w:val="24"/>
        </w:rPr>
      </w:pPr>
      <w:r w:rsidRPr="00840D50">
        <w:rPr>
          <w:rFonts w:ascii="Times New Roman" w:hAnsi="Times New Roman" w:cs="Times New Roman"/>
          <w:b/>
          <w:sz w:val="24"/>
          <w:szCs w:val="24"/>
        </w:rPr>
        <w:lastRenderedPageBreak/>
        <w:t>I- GİRİŞ</w:t>
      </w:r>
    </w:p>
    <w:p w14:paraId="6F3A2F46" w14:textId="77777777" w:rsidR="00F75C4E" w:rsidRPr="00840D50" w:rsidRDefault="00F75C4E" w:rsidP="00E75844">
      <w:pPr>
        <w:spacing w:after="0" w:line="360" w:lineRule="auto"/>
        <w:jc w:val="both"/>
        <w:rPr>
          <w:rFonts w:ascii="Times New Roman" w:hAnsi="Times New Roman" w:cs="Times New Roman"/>
          <w:b/>
          <w:sz w:val="24"/>
          <w:szCs w:val="24"/>
        </w:rPr>
      </w:pPr>
    </w:p>
    <w:p w14:paraId="26347330" w14:textId="77777777" w:rsidR="00F75C4E" w:rsidRPr="00840D50" w:rsidRDefault="00F75C4E" w:rsidP="00E75844">
      <w:pPr>
        <w:spacing w:after="0" w:line="360" w:lineRule="auto"/>
        <w:jc w:val="both"/>
        <w:rPr>
          <w:rFonts w:ascii="Times New Roman" w:hAnsi="Times New Roman" w:cs="Times New Roman"/>
          <w:sz w:val="24"/>
          <w:szCs w:val="24"/>
        </w:rPr>
      </w:pPr>
      <w:r w:rsidRPr="00840D50">
        <w:rPr>
          <w:rFonts w:ascii="Times New Roman" w:hAnsi="Times New Roman" w:cs="Times New Roman"/>
          <w:sz w:val="24"/>
          <w:szCs w:val="24"/>
        </w:rPr>
        <w:t xml:space="preserve">        </w:t>
      </w:r>
      <w:r w:rsidRPr="00840D50">
        <w:rPr>
          <w:rFonts w:ascii="Times New Roman" w:hAnsi="Times New Roman" w:cs="Times New Roman"/>
          <w:sz w:val="24"/>
          <w:szCs w:val="24"/>
        </w:rPr>
        <w:tab/>
        <w:t xml:space="preserve">Tunus’ta 17 Aralık 2010 tarihinde, Muhammed bin </w:t>
      </w:r>
      <w:proofErr w:type="spellStart"/>
      <w:r w:rsidRPr="00840D50">
        <w:rPr>
          <w:rFonts w:ascii="Times New Roman" w:hAnsi="Times New Roman" w:cs="Times New Roman"/>
          <w:sz w:val="24"/>
          <w:szCs w:val="24"/>
        </w:rPr>
        <w:t>Buazizi</w:t>
      </w:r>
      <w:proofErr w:type="spellEnd"/>
      <w:r w:rsidRPr="00840D50">
        <w:rPr>
          <w:rFonts w:ascii="Times New Roman" w:hAnsi="Times New Roman" w:cs="Times New Roman"/>
          <w:sz w:val="24"/>
          <w:szCs w:val="24"/>
        </w:rPr>
        <w:t xml:space="preserve"> kendini benzin dökerek öldürmesiyle başlayan halk hareketi, Zeynel Abidin bin Ali’nin eşiyle birlikte 14 Ocak 2011 de Suudi Arabistan’a kaçmasıyla 23 yıllık iktidarını kansız bir şekilde sonlandırdı. Bu halk hareketlerinin kısa bir sürede Ortadoğu’nun tamamında domino etkisi yaratarak, ilerleyeceği tahmin ediliyordu. Bu beklentiyi doğrulayan başka bir gelişmede Mısır’da 31 yıldır iktidarda bulunan Hüsnü Mübarek’in 11 Şubat </w:t>
      </w:r>
      <w:proofErr w:type="gramStart"/>
      <w:r w:rsidRPr="00840D50">
        <w:rPr>
          <w:rFonts w:ascii="Times New Roman" w:hAnsi="Times New Roman" w:cs="Times New Roman"/>
          <w:sz w:val="24"/>
          <w:szCs w:val="24"/>
        </w:rPr>
        <w:t>2011 deki</w:t>
      </w:r>
      <w:proofErr w:type="gramEnd"/>
      <w:r w:rsidRPr="00840D50">
        <w:rPr>
          <w:rFonts w:ascii="Times New Roman" w:hAnsi="Times New Roman" w:cs="Times New Roman"/>
          <w:sz w:val="24"/>
          <w:szCs w:val="24"/>
        </w:rPr>
        <w:t xml:space="preserve"> istifası olmuştur. Mübarek’in istifasından yalnızca 4 gün sonra 15 Şubat 2011 tarihinde Fethi </w:t>
      </w:r>
      <w:proofErr w:type="spellStart"/>
      <w:r w:rsidRPr="00840D50">
        <w:rPr>
          <w:rFonts w:ascii="Times New Roman" w:hAnsi="Times New Roman" w:cs="Times New Roman"/>
          <w:sz w:val="24"/>
          <w:szCs w:val="24"/>
        </w:rPr>
        <w:t>Tarbel</w:t>
      </w:r>
      <w:proofErr w:type="spellEnd"/>
      <w:r w:rsidRPr="00840D50">
        <w:rPr>
          <w:rFonts w:ascii="Times New Roman" w:hAnsi="Times New Roman" w:cs="Times New Roman"/>
          <w:sz w:val="24"/>
          <w:szCs w:val="24"/>
        </w:rPr>
        <w:t xml:space="preserve"> isimli insan hakları </w:t>
      </w:r>
      <w:proofErr w:type="spellStart"/>
      <w:r w:rsidRPr="00840D50">
        <w:rPr>
          <w:rFonts w:ascii="Times New Roman" w:hAnsi="Times New Roman" w:cs="Times New Roman"/>
          <w:sz w:val="24"/>
          <w:szCs w:val="24"/>
        </w:rPr>
        <w:t>aktivistinin</w:t>
      </w:r>
      <w:proofErr w:type="spellEnd"/>
      <w:r w:rsidRPr="00840D50">
        <w:rPr>
          <w:rFonts w:ascii="Times New Roman" w:hAnsi="Times New Roman" w:cs="Times New Roman"/>
          <w:sz w:val="24"/>
          <w:szCs w:val="24"/>
        </w:rPr>
        <w:t xml:space="preserve"> tutuklanmasıyla birlikte Libya Bingazi’de protestolar başlamıştır ve hızlıca diğer şehirlere sıçradı. Büyük uluslararası petrol şirketlerinin en çok faaliyet gösterdiği </w:t>
      </w:r>
      <w:proofErr w:type="spellStart"/>
      <w:r w:rsidRPr="00840D50">
        <w:rPr>
          <w:rFonts w:ascii="Times New Roman" w:hAnsi="Times New Roman" w:cs="Times New Roman"/>
          <w:sz w:val="24"/>
          <w:szCs w:val="24"/>
        </w:rPr>
        <w:t>Sirenayka</w:t>
      </w:r>
      <w:proofErr w:type="spellEnd"/>
      <w:r w:rsidRPr="00840D50">
        <w:rPr>
          <w:rFonts w:ascii="Times New Roman" w:hAnsi="Times New Roman" w:cs="Times New Roman"/>
          <w:sz w:val="24"/>
          <w:szCs w:val="24"/>
        </w:rPr>
        <w:t xml:space="preserve">; </w:t>
      </w:r>
      <w:proofErr w:type="spellStart"/>
      <w:r w:rsidRPr="00840D50">
        <w:rPr>
          <w:rFonts w:ascii="Times New Roman" w:hAnsi="Times New Roman" w:cs="Times New Roman"/>
          <w:sz w:val="24"/>
          <w:szCs w:val="24"/>
        </w:rPr>
        <w:t>boruhatlarına</w:t>
      </w:r>
      <w:proofErr w:type="spellEnd"/>
      <w:r w:rsidRPr="00840D50">
        <w:rPr>
          <w:rFonts w:ascii="Times New Roman" w:hAnsi="Times New Roman" w:cs="Times New Roman"/>
          <w:sz w:val="24"/>
          <w:szCs w:val="24"/>
        </w:rPr>
        <w:t xml:space="preserve"> ev sahipliği yapmaktadır. Kaddafi halk ayaklanmalarını Bingazi’den patlak vermemesi için ciddi bir çaba </w:t>
      </w:r>
      <w:proofErr w:type="spellStart"/>
      <w:r w:rsidRPr="00840D50">
        <w:rPr>
          <w:rFonts w:ascii="Times New Roman" w:hAnsi="Times New Roman" w:cs="Times New Roman"/>
          <w:sz w:val="24"/>
          <w:szCs w:val="24"/>
        </w:rPr>
        <w:t>sarfetmiştir</w:t>
      </w:r>
      <w:proofErr w:type="spellEnd"/>
      <w:r w:rsidRPr="00840D50">
        <w:rPr>
          <w:rFonts w:ascii="Times New Roman" w:hAnsi="Times New Roman" w:cs="Times New Roman"/>
          <w:sz w:val="24"/>
          <w:szCs w:val="24"/>
        </w:rPr>
        <w:t>. Bingazi’de önemli bir rol oynayan “Libya Ulusal Kurtuluş Cephesi</w:t>
      </w:r>
      <w:proofErr w:type="gramStart"/>
      <w:r w:rsidRPr="00840D50">
        <w:rPr>
          <w:rFonts w:ascii="Times New Roman" w:hAnsi="Times New Roman" w:cs="Times New Roman"/>
          <w:sz w:val="24"/>
          <w:szCs w:val="24"/>
        </w:rPr>
        <w:t>” ,</w:t>
      </w:r>
      <w:proofErr w:type="gramEnd"/>
      <w:r w:rsidRPr="00840D50">
        <w:rPr>
          <w:rFonts w:ascii="Times New Roman" w:hAnsi="Times New Roman" w:cs="Times New Roman"/>
          <w:sz w:val="24"/>
          <w:szCs w:val="24"/>
        </w:rPr>
        <w:t xml:space="preserve"> CIA tarafından finanse edildiği gerçeği göz ardı edilmemelidir. Kaddafi </w:t>
      </w:r>
      <w:proofErr w:type="gramStart"/>
      <w:r w:rsidRPr="00840D50">
        <w:rPr>
          <w:rFonts w:ascii="Times New Roman" w:hAnsi="Times New Roman" w:cs="Times New Roman"/>
          <w:sz w:val="24"/>
          <w:szCs w:val="24"/>
        </w:rPr>
        <w:t>şiddeti</w:t>
      </w:r>
      <w:proofErr w:type="gramEnd"/>
      <w:r w:rsidRPr="00840D50">
        <w:rPr>
          <w:rFonts w:ascii="Times New Roman" w:hAnsi="Times New Roman" w:cs="Times New Roman"/>
          <w:sz w:val="24"/>
          <w:szCs w:val="24"/>
        </w:rPr>
        <w:t xml:space="preserve"> ve baskıyı arttırarak; hatta paralı askerlere başvurarak büyük medya şirketlerinin kendisi aleyhine yapılan propagandayı güçlendirmiştir ve isyanın organizatörlerini kahraman gibi göstermelerine sebep olmuştur</w:t>
      </w:r>
      <w:r w:rsidRPr="00840D50">
        <w:rPr>
          <w:rStyle w:val="DipnotBavurusu"/>
          <w:rFonts w:ascii="Times New Roman" w:hAnsi="Times New Roman" w:cs="Times New Roman"/>
          <w:sz w:val="24"/>
          <w:szCs w:val="24"/>
        </w:rPr>
        <w:footnoteReference w:id="1"/>
      </w:r>
      <w:r w:rsidRPr="00840D50">
        <w:rPr>
          <w:rFonts w:ascii="Times New Roman" w:hAnsi="Times New Roman" w:cs="Times New Roman"/>
          <w:sz w:val="24"/>
          <w:szCs w:val="24"/>
        </w:rPr>
        <w:t>.17 Şubat 2011 tarihinde ise Libyalı protestocuların bugünü “Öfke Günü” ilan etmesiyle birlikte, protestolar rejim karşıtı bir harekete dönüşmüştür.</w:t>
      </w:r>
    </w:p>
    <w:p w14:paraId="4533BB80" w14:textId="77777777" w:rsidR="00F75C4E" w:rsidRPr="00840D50" w:rsidRDefault="00F75C4E" w:rsidP="00E75844">
      <w:pPr>
        <w:spacing w:after="0" w:line="360" w:lineRule="auto"/>
        <w:jc w:val="both"/>
        <w:rPr>
          <w:rFonts w:ascii="Times New Roman" w:hAnsi="Times New Roman" w:cs="Times New Roman"/>
          <w:sz w:val="24"/>
          <w:szCs w:val="24"/>
        </w:rPr>
      </w:pPr>
    </w:p>
    <w:p w14:paraId="6CACE6C7" w14:textId="77777777" w:rsidR="00F75C4E" w:rsidRPr="00840D50" w:rsidRDefault="00F75C4E" w:rsidP="00E75844">
      <w:pPr>
        <w:spacing w:after="0" w:line="360" w:lineRule="auto"/>
        <w:ind w:firstLine="708"/>
        <w:jc w:val="both"/>
        <w:rPr>
          <w:rFonts w:ascii="Times New Roman" w:hAnsi="Times New Roman" w:cs="Times New Roman"/>
          <w:sz w:val="24"/>
          <w:szCs w:val="24"/>
        </w:rPr>
      </w:pPr>
      <w:r w:rsidRPr="00840D50">
        <w:rPr>
          <w:rFonts w:ascii="Times New Roman" w:hAnsi="Times New Roman" w:cs="Times New Roman"/>
          <w:sz w:val="24"/>
          <w:szCs w:val="24"/>
        </w:rPr>
        <w:t xml:space="preserve"> Libya lideri Kaddafi’nin bu protestoları bastırmak için; sert güvenlikçi tedbirler almasıyla sivil kayıplar yaşanmaya başladı. Ancak Batı, </w:t>
      </w:r>
      <w:proofErr w:type="gramStart"/>
      <w:r w:rsidRPr="00840D50">
        <w:rPr>
          <w:rFonts w:ascii="Times New Roman" w:hAnsi="Times New Roman" w:cs="Times New Roman"/>
          <w:sz w:val="24"/>
          <w:szCs w:val="24"/>
        </w:rPr>
        <w:t>Libya’da ki</w:t>
      </w:r>
      <w:proofErr w:type="gramEnd"/>
      <w:r w:rsidRPr="00840D50">
        <w:rPr>
          <w:rFonts w:ascii="Times New Roman" w:hAnsi="Times New Roman" w:cs="Times New Roman"/>
          <w:sz w:val="24"/>
          <w:szCs w:val="24"/>
        </w:rPr>
        <w:t xml:space="preserve"> olaylara ilk aşamada tepki vermeyerek izlemekle yetindi fakat muhalefetin Libya’da ki petrol kaynaklarının bulunduğu şehirleri ele geçirmesiyle birlikte; Batı Kaddafi’ye acil ateşkes çağrısında bulundu.</w:t>
      </w:r>
      <w:r w:rsidRPr="00840D50">
        <w:rPr>
          <w:rStyle w:val="DipnotBavurusu"/>
          <w:rFonts w:ascii="Times New Roman" w:hAnsi="Times New Roman" w:cs="Times New Roman"/>
          <w:sz w:val="24"/>
          <w:szCs w:val="24"/>
        </w:rPr>
        <w:footnoteReference w:id="2"/>
      </w:r>
      <w:r w:rsidRPr="00840D50">
        <w:rPr>
          <w:rFonts w:ascii="Times New Roman" w:hAnsi="Times New Roman" w:cs="Times New Roman"/>
          <w:sz w:val="24"/>
          <w:szCs w:val="24"/>
        </w:rPr>
        <w:t xml:space="preserve"> Batılı Devletlerin Kaddafi’ye ateşkes çağırısından kısa bir süre sonra 26 Şubat 2011 tarihinde Birleşmiş Milletler Güvenlik Konseyi’nde Libya’ya ambargo uygulanması hakkında hazırlanan 1970 sayılı karar tasarısı 15 üye ülkenin oybirliğiyle uygulanmaya konuldu. Ancak Muammer Kaddafi’nin çıkan kararı dikkate almayarak,  </w:t>
      </w:r>
      <w:proofErr w:type="spellStart"/>
      <w:r w:rsidRPr="00840D50">
        <w:rPr>
          <w:rFonts w:ascii="Times New Roman" w:hAnsi="Times New Roman" w:cs="Times New Roman"/>
          <w:sz w:val="24"/>
          <w:szCs w:val="24"/>
        </w:rPr>
        <w:t>mualifleri</w:t>
      </w:r>
      <w:proofErr w:type="spellEnd"/>
      <w:r w:rsidRPr="00840D50">
        <w:rPr>
          <w:rFonts w:ascii="Times New Roman" w:hAnsi="Times New Roman" w:cs="Times New Roman"/>
          <w:sz w:val="24"/>
          <w:szCs w:val="24"/>
        </w:rPr>
        <w:t xml:space="preserve"> bastırma amacıyla yapmakta bulunduğu sert </w:t>
      </w:r>
      <w:proofErr w:type="spellStart"/>
      <w:r w:rsidRPr="00840D50">
        <w:rPr>
          <w:rFonts w:ascii="Times New Roman" w:hAnsi="Times New Roman" w:cs="Times New Roman"/>
          <w:sz w:val="24"/>
          <w:szCs w:val="24"/>
        </w:rPr>
        <w:t>müdahelelere</w:t>
      </w:r>
      <w:proofErr w:type="spellEnd"/>
      <w:r w:rsidRPr="00840D50">
        <w:rPr>
          <w:rFonts w:ascii="Times New Roman" w:hAnsi="Times New Roman" w:cs="Times New Roman"/>
          <w:sz w:val="24"/>
          <w:szCs w:val="24"/>
        </w:rPr>
        <w:t xml:space="preserve"> devam etmesi üzerine Birleşmiş Milletler Güvenlik Konseyi Libya hakkında tekrar toplanarak 17 Mart 2011 tarihinde 1973 sayılı kararı ile birlikte “Libya’nın hiçbir yerinde, herhangi şekilde bir yabancı işgalci güç oluşturmadan gerekli tüm önlemlerin alınmasını; insani yardım amacı taşımayan ve yabancı devletlerin </w:t>
      </w:r>
      <w:r w:rsidRPr="00840D50">
        <w:rPr>
          <w:rFonts w:ascii="Times New Roman" w:hAnsi="Times New Roman" w:cs="Times New Roman"/>
          <w:sz w:val="24"/>
          <w:szCs w:val="24"/>
        </w:rPr>
        <w:lastRenderedPageBreak/>
        <w:t>vatandaşlarını tahliye amacı gütmeden yapılan bütün uçuşların yasaklanması, Libya’ya yönelik silah ambargosu uygulanması ve Kaddafi ile birlikte yakın çevresinin malvarlığının dondurulması kararı alınmıştır.</w:t>
      </w:r>
      <w:r w:rsidRPr="00840D50">
        <w:rPr>
          <w:rStyle w:val="DipnotBavurusu"/>
          <w:rFonts w:ascii="Times New Roman" w:hAnsi="Times New Roman" w:cs="Times New Roman"/>
          <w:sz w:val="24"/>
          <w:szCs w:val="24"/>
        </w:rPr>
        <w:footnoteReference w:id="3"/>
      </w:r>
      <w:r w:rsidRPr="00840D50">
        <w:rPr>
          <w:rFonts w:ascii="Times New Roman" w:hAnsi="Times New Roman" w:cs="Times New Roman"/>
          <w:sz w:val="24"/>
          <w:szCs w:val="24"/>
        </w:rPr>
        <w:t xml:space="preserve"> </w:t>
      </w:r>
    </w:p>
    <w:p w14:paraId="401E52DC" w14:textId="77777777" w:rsidR="00F75C4E" w:rsidRPr="00840D50" w:rsidRDefault="00F75C4E" w:rsidP="00E75844">
      <w:pPr>
        <w:spacing w:after="0" w:line="360" w:lineRule="auto"/>
        <w:ind w:firstLine="708"/>
        <w:jc w:val="both"/>
        <w:rPr>
          <w:rFonts w:ascii="Times New Roman" w:hAnsi="Times New Roman" w:cs="Times New Roman"/>
          <w:sz w:val="24"/>
          <w:szCs w:val="24"/>
        </w:rPr>
      </w:pPr>
    </w:p>
    <w:p w14:paraId="665D916B" w14:textId="77777777" w:rsidR="00F75C4E" w:rsidRPr="00840D50" w:rsidRDefault="00F75C4E" w:rsidP="00E75844">
      <w:pPr>
        <w:spacing w:after="0" w:line="360" w:lineRule="auto"/>
        <w:ind w:firstLine="708"/>
        <w:jc w:val="both"/>
        <w:rPr>
          <w:rFonts w:ascii="Times New Roman" w:hAnsi="Times New Roman" w:cs="Times New Roman"/>
          <w:sz w:val="24"/>
          <w:szCs w:val="24"/>
        </w:rPr>
      </w:pPr>
      <w:r w:rsidRPr="00840D50">
        <w:rPr>
          <w:rFonts w:ascii="Times New Roman" w:hAnsi="Times New Roman" w:cs="Times New Roman"/>
          <w:sz w:val="24"/>
          <w:szCs w:val="24"/>
        </w:rPr>
        <w:t xml:space="preserve">1973 sayılı kararın alınmasından sonra; Kaddafi acil ateşkes kararı talebini kabul ettiğini açıklamıştır lakin Bingazi’yi direniş merkezi haline getiren </w:t>
      </w:r>
      <w:proofErr w:type="spellStart"/>
      <w:r w:rsidRPr="00840D50">
        <w:rPr>
          <w:rFonts w:ascii="Times New Roman" w:hAnsi="Times New Roman" w:cs="Times New Roman"/>
          <w:sz w:val="24"/>
          <w:szCs w:val="24"/>
        </w:rPr>
        <w:t>mualifleri</w:t>
      </w:r>
      <w:proofErr w:type="spellEnd"/>
      <w:r w:rsidRPr="00840D50">
        <w:rPr>
          <w:rFonts w:ascii="Times New Roman" w:hAnsi="Times New Roman" w:cs="Times New Roman"/>
          <w:sz w:val="24"/>
          <w:szCs w:val="24"/>
        </w:rPr>
        <w:t xml:space="preserve"> Kaddafi tehdit etmeye devam etmiş ve radyo konuşmasında Batılı ülkelere, herhangi bir askeri müdahalenin açık bir saldırı olacağını vurgulamıştır.</w:t>
      </w:r>
      <w:r w:rsidRPr="00840D50">
        <w:rPr>
          <w:rStyle w:val="DipnotBavurusu"/>
          <w:rFonts w:ascii="Times New Roman" w:hAnsi="Times New Roman" w:cs="Times New Roman"/>
          <w:sz w:val="24"/>
          <w:szCs w:val="24"/>
        </w:rPr>
        <w:footnoteReference w:id="4"/>
      </w:r>
    </w:p>
    <w:p w14:paraId="2EA0AB5C" w14:textId="77777777" w:rsidR="00F75C4E" w:rsidRPr="00840D50" w:rsidRDefault="00F75C4E" w:rsidP="00E75844">
      <w:pPr>
        <w:spacing w:after="0" w:line="360" w:lineRule="auto"/>
        <w:ind w:firstLine="708"/>
        <w:jc w:val="both"/>
        <w:rPr>
          <w:rFonts w:ascii="Times New Roman" w:hAnsi="Times New Roman" w:cs="Times New Roman"/>
          <w:sz w:val="24"/>
          <w:szCs w:val="24"/>
        </w:rPr>
      </w:pPr>
    </w:p>
    <w:p w14:paraId="64DABB11" w14:textId="77777777" w:rsidR="00F75C4E" w:rsidRPr="00840D50" w:rsidRDefault="00F75C4E" w:rsidP="00E75844">
      <w:pPr>
        <w:spacing w:after="0" w:line="360" w:lineRule="auto"/>
        <w:ind w:firstLine="708"/>
        <w:jc w:val="both"/>
        <w:rPr>
          <w:rFonts w:ascii="Times New Roman" w:hAnsi="Times New Roman" w:cs="Times New Roman"/>
          <w:sz w:val="24"/>
          <w:szCs w:val="24"/>
        </w:rPr>
      </w:pPr>
      <w:r w:rsidRPr="00840D50">
        <w:rPr>
          <w:rFonts w:ascii="Times New Roman" w:hAnsi="Times New Roman" w:cs="Times New Roman"/>
          <w:sz w:val="24"/>
          <w:szCs w:val="24"/>
        </w:rPr>
        <w:t xml:space="preserve">El Cezire’nin Kaddafi güçlerinin Bingazi’ye saldırdı haberi ve Libyalı </w:t>
      </w:r>
      <w:proofErr w:type="spellStart"/>
      <w:r w:rsidRPr="00840D50">
        <w:rPr>
          <w:rFonts w:ascii="Times New Roman" w:hAnsi="Times New Roman" w:cs="Times New Roman"/>
          <w:sz w:val="24"/>
          <w:szCs w:val="24"/>
        </w:rPr>
        <w:t>mualiflerin</w:t>
      </w:r>
      <w:proofErr w:type="spellEnd"/>
      <w:r w:rsidRPr="00840D50">
        <w:rPr>
          <w:rFonts w:ascii="Times New Roman" w:hAnsi="Times New Roman" w:cs="Times New Roman"/>
          <w:sz w:val="24"/>
          <w:szCs w:val="24"/>
        </w:rPr>
        <w:t xml:space="preserve"> oluşturduğu Ulusal Libya Konseyi’nin sözcüsü Halit El </w:t>
      </w:r>
      <w:proofErr w:type="spellStart"/>
      <w:r w:rsidRPr="00840D50">
        <w:rPr>
          <w:rFonts w:ascii="Times New Roman" w:hAnsi="Times New Roman" w:cs="Times New Roman"/>
          <w:sz w:val="24"/>
          <w:szCs w:val="24"/>
        </w:rPr>
        <w:t>Sayeh’in</w:t>
      </w:r>
      <w:proofErr w:type="spellEnd"/>
      <w:r w:rsidRPr="00840D50">
        <w:rPr>
          <w:rFonts w:ascii="Times New Roman" w:hAnsi="Times New Roman" w:cs="Times New Roman"/>
          <w:sz w:val="24"/>
          <w:szCs w:val="24"/>
        </w:rPr>
        <w:t xml:space="preserve"> kentin batısından girildiğine dair basın açıklaması; uluslararası toplumun hareketlenmesine sebep oldu. Bunun üzerine Libya Dışişleri Bakanlığı, “Ateşkes gerçek ve güvenilir, Libya Hava Kuvvetleri saldırmıyor.”</w:t>
      </w:r>
    </w:p>
    <w:p w14:paraId="3647626E" w14:textId="77777777" w:rsidR="00F75C4E" w:rsidRPr="00840D50" w:rsidRDefault="00F75C4E" w:rsidP="00E75844">
      <w:pPr>
        <w:spacing w:after="0" w:line="360" w:lineRule="auto"/>
        <w:jc w:val="both"/>
        <w:rPr>
          <w:rFonts w:ascii="Times New Roman" w:hAnsi="Times New Roman" w:cs="Times New Roman"/>
          <w:sz w:val="24"/>
          <w:szCs w:val="24"/>
        </w:rPr>
      </w:pPr>
      <w:proofErr w:type="gramStart"/>
      <w:r w:rsidRPr="00840D50">
        <w:rPr>
          <w:rFonts w:ascii="Times New Roman" w:hAnsi="Times New Roman" w:cs="Times New Roman"/>
          <w:sz w:val="24"/>
          <w:szCs w:val="24"/>
        </w:rPr>
        <w:t>ifadesi</w:t>
      </w:r>
      <w:proofErr w:type="gramEnd"/>
      <w:r w:rsidRPr="00840D50">
        <w:rPr>
          <w:rFonts w:ascii="Times New Roman" w:hAnsi="Times New Roman" w:cs="Times New Roman"/>
          <w:sz w:val="24"/>
          <w:szCs w:val="24"/>
        </w:rPr>
        <w:t xml:space="preserve"> ve Libya resmi haber ajansının El-Kaide’nin Bingazi’de ki saldırdığına dair yayını ve hükümet sözcüsü Musa İbrahim’in isyancıların köy ve şehirlere saldırılarını asker yapmış gibi göstermeye çalıştığı iddiası yankı bulmamıştır. Kaddafi’nin Güvenlik Konseyi kararlarını ihlal ettiği, Amerika Birleşik Devletleri’nin, Birleşmiş Milletler nezdindeki büyükelçisi Susan Rice tarafından açıklanmıştır. Bu süre zarfında Amerika Birleşik Devletleri’ne ait olan 6.filo adındaki donanmaya ait bazı gemilerin, Libya açıklarına demir atmıştır. 19 Mart 2011 tarihinde; ABD, </w:t>
      </w:r>
      <w:proofErr w:type="gramStart"/>
      <w:r w:rsidRPr="00840D50">
        <w:rPr>
          <w:rFonts w:ascii="Times New Roman" w:hAnsi="Times New Roman" w:cs="Times New Roman"/>
          <w:sz w:val="24"/>
          <w:szCs w:val="24"/>
        </w:rPr>
        <w:t>AB(</w:t>
      </w:r>
      <w:proofErr w:type="gramEnd"/>
      <w:r w:rsidRPr="00840D50">
        <w:rPr>
          <w:rFonts w:ascii="Times New Roman" w:hAnsi="Times New Roman" w:cs="Times New Roman"/>
          <w:sz w:val="24"/>
          <w:szCs w:val="24"/>
        </w:rPr>
        <w:t xml:space="preserve">Avrupa Birliği) ve Arap Birliği üyesi ülkeler Birleşmiş </w:t>
      </w:r>
      <w:proofErr w:type="spellStart"/>
      <w:r w:rsidRPr="00840D50">
        <w:rPr>
          <w:rFonts w:ascii="Times New Roman" w:hAnsi="Times New Roman" w:cs="Times New Roman"/>
          <w:sz w:val="24"/>
          <w:szCs w:val="24"/>
        </w:rPr>
        <w:t>Milletler’in</w:t>
      </w:r>
      <w:proofErr w:type="spellEnd"/>
      <w:r w:rsidRPr="00840D50">
        <w:rPr>
          <w:rFonts w:ascii="Times New Roman" w:hAnsi="Times New Roman" w:cs="Times New Roman"/>
          <w:sz w:val="24"/>
          <w:szCs w:val="24"/>
        </w:rPr>
        <w:t xml:space="preserve"> verdiği yetki çerçevesinde Libya’ya yapılacak askeri müdahaleyi görüşmek için Paris’te toplandılar. Aynı gün içerisinde, NATO’nun karar organı olan Kuzey Atlantik Konseyi, NATO’nun Paris’te aldığı karara göre bir yol çizeceğini belirtti.</w:t>
      </w:r>
      <w:r w:rsidRPr="00840D50">
        <w:rPr>
          <w:rStyle w:val="DipnotBavurusu"/>
          <w:rFonts w:ascii="Times New Roman" w:hAnsi="Times New Roman" w:cs="Times New Roman"/>
          <w:sz w:val="24"/>
          <w:szCs w:val="24"/>
        </w:rPr>
        <w:footnoteReference w:id="5"/>
      </w:r>
    </w:p>
    <w:p w14:paraId="6B97D4F9" w14:textId="77777777" w:rsidR="00F75C4E" w:rsidRPr="00840D50" w:rsidRDefault="00F75C4E" w:rsidP="00E75844">
      <w:pPr>
        <w:spacing w:after="0" w:line="360" w:lineRule="auto"/>
        <w:jc w:val="both"/>
        <w:rPr>
          <w:rFonts w:ascii="Times New Roman" w:hAnsi="Times New Roman" w:cs="Times New Roman"/>
          <w:sz w:val="24"/>
          <w:szCs w:val="24"/>
        </w:rPr>
      </w:pPr>
    </w:p>
    <w:p w14:paraId="3AD24B72" w14:textId="77777777" w:rsidR="00F75C4E" w:rsidRPr="00840D50" w:rsidRDefault="00F75C4E" w:rsidP="00E75844">
      <w:pPr>
        <w:spacing w:after="0" w:line="360" w:lineRule="auto"/>
        <w:ind w:firstLine="708"/>
        <w:jc w:val="both"/>
        <w:rPr>
          <w:rFonts w:ascii="Times New Roman" w:hAnsi="Times New Roman" w:cs="Times New Roman"/>
          <w:sz w:val="24"/>
          <w:szCs w:val="24"/>
        </w:rPr>
      </w:pPr>
      <w:r w:rsidRPr="00840D50">
        <w:rPr>
          <w:rFonts w:ascii="Times New Roman" w:hAnsi="Times New Roman" w:cs="Times New Roman"/>
          <w:sz w:val="24"/>
          <w:szCs w:val="24"/>
        </w:rPr>
        <w:t xml:space="preserve">Fransa ev sahipliğinde yapılan Paris’teki zirveye BM Genler Sekreteri Ban Ki Mun, Almanya Şansölyesi Angela Merkel, İspanya Başbakanı </w:t>
      </w:r>
      <w:proofErr w:type="spellStart"/>
      <w:r w:rsidRPr="00840D50">
        <w:rPr>
          <w:rFonts w:ascii="Times New Roman" w:hAnsi="Times New Roman" w:cs="Times New Roman"/>
          <w:sz w:val="24"/>
          <w:szCs w:val="24"/>
        </w:rPr>
        <w:t>Jose</w:t>
      </w:r>
      <w:proofErr w:type="spellEnd"/>
      <w:r w:rsidRPr="00840D50">
        <w:rPr>
          <w:rFonts w:ascii="Times New Roman" w:hAnsi="Times New Roman" w:cs="Times New Roman"/>
          <w:sz w:val="24"/>
          <w:szCs w:val="24"/>
        </w:rPr>
        <w:t xml:space="preserve"> Louis </w:t>
      </w:r>
      <w:proofErr w:type="spellStart"/>
      <w:r w:rsidRPr="00840D50">
        <w:rPr>
          <w:rFonts w:ascii="Times New Roman" w:hAnsi="Times New Roman" w:cs="Times New Roman"/>
          <w:sz w:val="24"/>
          <w:szCs w:val="24"/>
        </w:rPr>
        <w:t>Rodrigues</w:t>
      </w:r>
      <w:proofErr w:type="spellEnd"/>
      <w:r w:rsidRPr="00840D50">
        <w:rPr>
          <w:rFonts w:ascii="Times New Roman" w:hAnsi="Times New Roman" w:cs="Times New Roman"/>
          <w:sz w:val="24"/>
          <w:szCs w:val="24"/>
        </w:rPr>
        <w:t xml:space="preserve"> </w:t>
      </w:r>
      <w:proofErr w:type="spellStart"/>
      <w:r w:rsidRPr="00840D50">
        <w:rPr>
          <w:rFonts w:ascii="Times New Roman" w:hAnsi="Times New Roman" w:cs="Times New Roman"/>
          <w:sz w:val="24"/>
          <w:szCs w:val="24"/>
        </w:rPr>
        <w:t>Zapatero</w:t>
      </w:r>
      <w:proofErr w:type="spellEnd"/>
      <w:r w:rsidRPr="00840D50">
        <w:rPr>
          <w:rFonts w:ascii="Times New Roman" w:hAnsi="Times New Roman" w:cs="Times New Roman"/>
          <w:sz w:val="24"/>
          <w:szCs w:val="24"/>
        </w:rPr>
        <w:t xml:space="preserve">, Katar Başbakanı Şeyh </w:t>
      </w:r>
      <w:proofErr w:type="spellStart"/>
      <w:r w:rsidRPr="00840D50">
        <w:rPr>
          <w:rFonts w:ascii="Times New Roman" w:hAnsi="Times New Roman" w:cs="Times New Roman"/>
          <w:sz w:val="24"/>
          <w:szCs w:val="24"/>
        </w:rPr>
        <w:t>Hamad</w:t>
      </w:r>
      <w:proofErr w:type="spellEnd"/>
      <w:r w:rsidRPr="00840D50">
        <w:rPr>
          <w:rFonts w:ascii="Times New Roman" w:hAnsi="Times New Roman" w:cs="Times New Roman"/>
          <w:sz w:val="24"/>
          <w:szCs w:val="24"/>
        </w:rPr>
        <w:t xml:space="preserve"> bin </w:t>
      </w:r>
      <w:proofErr w:type="spellStart"/>
      <w:r w:rsidRPr="00840D50">
        <w:rPr>
          <w:rFonts w:ascii="Times New Roman" w:hAnsi="Times New Roman" w:cs="Times New Roman"/>
          <w:sz w:val="24"/>
          <w:szCs w:val="24"/>
        </w:rPr>
        <w:t>Cassim</w:t>
      </w:r>
      <w:proofErr w:type="spellEnd"/>
      <w:r w:rsidRPr="00840D50">
        <w:rPr>
          <w:rFonts w:ascii="Times New Roman" w:hAnsi="Times New Roman" w:cs="Times New Roman"/>
          <w:sz w:val="24"/>
          <w:szCs w:val="24"/>
        </w:rPr>
        <w:t xml:space="preserve"> el </w:t>
      </w:r>
      <w:proofErr w:type="spellStart"/>
      <w:r w:rsidRPr="00840D50">
        <w:rPr>
          <w:rFonts w:ascii="Times New Roman" w:hAnsi="Times New Roman" w:cs="Times New Roman"/>
          <w:sz w:val="24"/>
          <w:szCs w:val="24"/>
        </w:rPr>
        <w:t>Tani</w:t>
      </w:r>
      <w:proofErr w:type="spellEnd"/>
      <w:r w:rsidRPr="00840D50">
        <w:rPr>
          <w:rFonts w:ascii="Times New Roman" w:hAnsi="Times New Roman" w:cs="Times New Roman"/>
          <w:sz w:val="24"/>
          <w:szCs w:val="24"/>
        </w:rPr>
        <w:t xml:space="preserve"> ile </w:t>
      </w:r>
      <w:proofErr w:type="spellStart"/>
      <w:proofErr w:type="gramStart"/>
      <w:r w:rsidRPr="00840D50">
        <w:rPr>
          <w:rFonts w:ascii="Times New Roman" w:hAnsi="Times New Roman" w:cs="Times New Roman"/>
          <w:sz w:val="24"/>
          <w:szCs w:val="24"/>
        </w:rPr>
        <w:t>Irak,Ürdün</w:t>
      </w:r>
      <w:proofErr w:type="spellEnd"/>
      <w:proofErr w:type="gramEnd"/>
      <w:r w:rsidRPr="00840D50">
        <w:rPr>
          <w:rFonts w:ascii="Times New Roman" w:hAnsi="Times New Roman" w:cs="Times New Roman"/>
          <w:sz w:val="24"/>
          <w:szCs w:val="24"/>
        </w:rPr>
        <w:t xml:space="preserve"> ve BAE Dış İşleri Bakanları da dahil 22 lider katıldı. Zirve sonunda Sarkozy, sivil kayıpların önlenmesi için vakit kaybetmeksizin askeri müdahale kararı alındığını duyurdu. Ancak uygulanan silah ambargosunu denetlemek için, NATO görevlendirildi. Amerika Birleşik Devletleri Dış İşleri </w:t>
      </w:r>
      <w:r w:rsidRPr="00840D50">
        <w:rPr>
          <w:rFonts w:ascii="Times New Roman" w:hAnsi="Times New Roman" w:cs="Times New Roman"/>
          <w:sz w:val="24"/>
          <w:szCs w:val="24"/>
        </w:rPr>
        <w:lastRenderedPageBreak/>
        <w:t xml:space="preserve">Bakanı </w:t>
      </w:r>
      <w:proofErr w:type="spellStart"/>
      <w:r w:rsidRPr="00840D50">
        <w:rPr>
          <w:rFonts w:ascii="Times New Roman" w:hAnsi="Times New Roman" w:cs="Times New Roman"/>
          <w:sz w:val="24"/>
          <w:szCs w:val="24"/>
        </w:rPr>
        <w:t>Hilary</w:t>
      </w:r>
      <w:proofErr w:type="spellEnd"/>
      <w:r w:rsidRPr="00840D50">
        <w:rPr>
          <w:rFonts w:ascii="Times New Roman" w:hAnsi="Times New Roman" w:cs="Times New Roman"/>
          <w:sz w:val="24"/>
          <w:szCs w:val="24"/>
        </w:rPr>
        <w:t xml:space="preserve"> Clinton, Libya’ya yapılacak olan operasyona destek vereceklerini ancak kara kuvvetlerini kullanılmayacağını ifade etti. Ortak bildirinin açıklanmasının hemen ardından zirve devam ederken Libya üzerinde keşif </w:t>
      </w:r>
      <w:proofErr w:type="spellStart"/>
      <w:r w:rsidRPr="00840D50">
        <w:rPr>
          <w:rFonts w:ascii="Times New Roman" w:hAnsi="Times New Roman" w:cs="Times New Roman"/>
          <w:sz w:val="24"/>
          <w:szCs w:val="24"/>
        </w:rPr>
        <w:t>uçusu</w:t>
      </w:r>
      <w:proofErr w:type="spellEnd"/>
      <w:r w:rsidRPr="00840D50">
        <w:rPr>
          <w:rFonts w:ascii="Times New Roman" w:hAnsi="Times New Roman" w:cs="Times New Roman"/>
          <w:sz w:val="24"/>
          <w:szCs w:val="24"/>
        </w:rPr>
        <w:t xml:space="preserve"> yapan 20’ye yakın </w:t>
      </w:r>
      <w:proofErr w:type="spellStart"/>
      <w:r w:rsidRPr="00840D50">
        <w:rPr>
          <w:rFonts w:ascii="Times New Roman" w:hAnsi="Times New Roman" w:cs="Times New Roman"/>
          <w:sz w:val="24"/>
          <w:szCs w:val="24"/>
        </w:rPr>
        <w:t>Rafael</w:t>
      </w:r>
      <w:proofErr w:type="spellEnd"/>
      <w:r w:rsidRPr="00840D50">
        <w:rPr>
          <w:rFonts w:ascii="Times New Roman" w:hAnsi="Times New Roman" w:cs="Times New Roman"/>
          <w:sz w:val="24"/>
          <w:szCs w:val="24"/>
        </w:rPr>
        <w:t xml:space="preserve"> cinsi Fransız savaş uçakları bombardımana başladı. Fransa’nın müdahalesinin ardından Libyalı muhalifler, NATO ve BM kuvvetleriyle </w:t>
      </w:r>
      <w:proofErr w:type="gramStart"/>
      <w:r w:rsidRPr="00840D50">
        <w:rPr>
          <w:rFonts w:ascii="Times New Roman" w:hAnsi="Times New Roman" w:cs="Times New Roman"/>
          <w:sz w:val="24"/>
          <w:szCs w:val="24"/>
        </w:rPr>
        <w:t>işbirliği</w:t>
      </w:r>
      <w:proofErr w:type="gramEnd"/>
      <w:r w:rsidRPr="00840D50">
        <w:rPr>
          <w:rFonts w:ascii="Times New Roman" w:hAnsi="Times New Roman" w:cs="Times New Roman"/>
          <w:sz w:val="24"/>
          <w:szCs w:val="24"/>
        </w:rPr>
        <w:t xml:space="preserve"> içerisinde olduklarını açıkladı. Kaddafi, Libya’ya yapılacak bütün askeri operasyonları Haçlı Seferi olarak nitelendireceğini ve bu “emperyalist” Haçlı Seferi’ne karşı Libya halkına 1 milyon silah dağıtacağını açıkladı ve Akdeniz ve Kuzey Afrika’yı savaş alanı ilan etti.</w:t>
      </w:r>
    </w:p>
    <w:p w14:paraId="30A518FA" w14:textId="77777777" w:rsidR="00F75C4E" w:rsidRPr="00840D50" w:rsidRDefault="00F75C4E" w:rsidP="00E75844">
      <w:pPr>
        <w:spacing w:after="0" w:line="360" w:lineRule="auto"/>
        <w:ind w:firstLine="708"/>
        <w:jc w:val="both"/>
        <w:rPr>
          <w:rFonts w:ascii="Times New Roman" w:hAnsi="Times New Roman" w:cs="Times New Roman"/>
          <w:sz w:val="24"/>
          <w:szCs w:val="24"/>
        </w:rPr>
      </w:pPr>
    </w:p>
    <w:p w14:paraId="48BBEA03" w14:textId="77777777" w:rsidR="00F75C4E" w:rsidRPr="00840D50" w:rsidRDefault="00F75C4E" w:rsidP="00E75844">
      <w:pPr>
        <w:spacing w:after="0" w:line="360" w:lineRule="auto"/>
        <w:rPr>
          <w:rFonts w:ascii="Times New Roman" w:hAnsi="Times New Roman" w:cs="Times New Roman"/>
          <w:b/>
          <w:sz w:val="24"/>
          <w:szCs w:val="24"/>
        </w:rPr>
      </w:pPr>
      <w:r w:rsidRPr="00840D50">
        <w:rPr>
          <w:rFonts w:ascii="Times New Roman" w:hAnsi="Times New Roman" w:cs="Times New Roman"/>
          <w:b/>
          <w:sz w:val="24"/>
          <w:szCs w:val="24"/>
        </w:rPr>
        <w:t>II- ÇATIŞMANIN TARAFLARI</w:t>
      </w:r>
    </w:p>
    <w:p w14:paraId="6C0D61F5" w14:textId="77777777" w:rsidR="00F75C4E" w:rsidRPr="00840D50" w:rsidRDefault="00F75C4E" w:rsidP="00E75844">
      <w:pPr>
        <w:spacing w:after="0" w:line="360" w:lineRule="auto"/>
        <w:jc w:val="both"/>
        <w:rPr>
          <w:rFonts w:ascii="Times New Roman" w:hAnsi="Times New Roman" w:cs="Times New Roman"/>
          <w:b/>
          <w:sz w:val="24"/>
          <w:szCs w:val="24"/>
        </w:rPr>
      </w:pPr>
      <w:r w:rsidRPr="00840D50">
        <w:rPr>
          <w:rFonts w:ascii="Times New Roman" w:hAnsi="Times New Roman" w:cs="Times New Roman"/>
          <w:b/>
          <w:sz w:val="24"/>
          <w:szCs w:val="24"/>
        </w:rPr>
        <w:tab/>
      </w:r>
    </w:p>
    <w:p w14:paraId="5873F148" w14:textId="77777777" w:rsidR="00F75C4E" w:rsidRPr="00840D50" w:rsidRDefault="00F75C4E" w:rsidP="00E75844">
      <w:pPr>
        <w:spacing w:after="0" w:line="360" w:lineRule="auto"/>
        <w:jc w:val="both"/>
        <w:rPr>
          <w:rFonts w:ascii="Times New Roman" w:hAnsi="Times New Roman" w:cs="Times New Roman"/>
          <w:sz w:val="24"/>
          <w:szCs w:val="24"/>
          <w:u w:val="single"/>
        </w:rPr>
      </w:pPr>
      <w:r w:rsidRPr="00840D50">
        <w:rPr>
          <w:rFonts w:ascii="Times New Roman" w:hAnsi="Times New Roman" w:cs="Times New Roman"/>
          <w:sz w:val="24"/>
          <w:szCs w:val="24"/>
          <w:u w:val="single"/>
        </w:rPr>
        <w:t>Kaddafi</w:t>
      </w:r>
    </w:p>
    <w:p w14:paraId="72FC4BF7" w14:textId="77777777" w:rsidR="00F75C4E" w:rsidRPr="00840D50" w:rsidRDefault="00F75C4E" w:rsidP="00E75844">
      <w:pPr>
        <w:spacing w:after="0" w:line="360" w:lineRule="auto"/>
        <w:jc w:val="both"/>
        <w:rPr>
          <w:rFonts w:ascii="Times New Roman" w:hAnsi="Times New Roman" w:cs="Times New Roman"/>
          <w:sz w:val="24"/>
          <w:szCs w:val="24"/>
          <w:u w:val="single"/>
        </w:rPr>
      </w:pPr>
    </w:p>
    <w:p w14:paraId="53FB49C0" w14:textId="77777777" w:rsidR="00F75C4E" w:rsidRPr="00840D50" w:rsidRDefault="00F75C4E" w:rsidP="00E75844">
      <w:pPr>
        <w:spacing w:after="0" w:line="360" w:lineRule="auto"/>
        <w:jc w:val="both"/>
        <w:rPr>
          <w:rFonts w:ascii="Times New Roman" w:hAnsi="Times New Roman" w:cs="Times New Roman"/>
          <w:sz w:val="24"/>
          <w:szCs w:val="24"/>
        </w:rPr>
      </w:pPr>
      <w:r w:rsidRPr="00840D50">
        <w:rPr>
          <w:rFonts w:ascii="Times New Roman" w:hAnsi="Times New Roman" w:cs="Times New Roman"/>
          <w:sz w:val="24"/>
          <w:szCs w:val="24"/>
        </w:rPr>
        <w:tab/>
        <w:t xml:space="preserve">1969 Hür subaylar darbesine kadar Libya’da iktidar </w:t>
      </w:r>
      <w:proofErr w:type="spellStart"/>
      <w:r w:rsidRPr="00840D50">
        <w:rPr>
          <w:rFonts w:ascii="Times New Roman" w:hAnsi="Times New Roman" w:cs="Times New Roman"/>
          <w:sz w:val="24"/>
          <w:szCs w:val="24"/>
        </w:rPr>
        <w:t>Sinusi</w:t>
      </w:r>
      <w:proofErr w:type="spellEnd"/>
      <w:r w:rsidRPr="00840D50">
        <w:rPr>
          <w:rFonts w:ascii="Times New Roman" w:hAnsi="Times New Roman" w:cs="Times New Roman"/>
          <w:sz w:val="24"/>
          <w:szCs w:val="24"/>
        </w:rPr>
        <w:t xml:space="preserve"> Tarikatı’nın lideri olan Kral İdris Libya’yı yönetmekteydi. Ancak özellikle Kral İdris’in 1967 yılında Araplarla İsrail arasında gerçekleşen 6 Gün </w:t>
      </w:r>
      <w:proofErr w:type="spellStart"/>
      <w:r w:rsidRPr="00840D50">
        <w:rPr>
          <w:rFonts w:ascii="Times New Roman" w:hAnsi="Times New Roman" w:cs="Times New Roman"/>
          <w:sz w:val="24"/>
          <w:szCs w:val="24"/>
        </w:rPr>
        <w:t>Savaşları’ından</w:t>
      </w:r>
      <w:proofErr w:type="spellEnd"/>
      <w:r w:rsidRPr="00840D50">
        <w:rPr>
          <w:rFonts w:ascii="Times New Roman" w:hAnsi="Times New Roman" w:cs="Times New Roman"/>
          <w:sz w:val="24"/>
          <w:szCs w:val="24"/>
        </w:rPr>
        <w:t xml:space="preserve"> sonra batı ile olan ilişkilerini aynı şekilde sürdürmesi milliyetçi gruplar tarafından eleştirilmekteydi. 6 Gün Savaşları’ndan sonra askeri birimler başta olmak üzere, elit kesim ve halk arasında Kral İdris rejimi ciddi bir erozyon uğramıştır. Bu koşullar altında 01 Eylül 1969 tarihinde otuz yaşın altında olan bir grup asker kansız bir darbe ile Batı taraftarı olan Kral İdris rejimine son vermişlerdir. “Filistin bizimdir” kod adlı darbenin ardından 12 subaydan biri olan Binbaşı Kaddafi hemen albaylık rütbesine terfi ettirilerek Devrim Komite Konseyi’nin başına getirilmiştir</w:t>
      </w:r>
      <w:r w:rsidRPr="00840D50">
        <w:rPr>
          <w:rStyle w:val="DipnotBavurusu"/>
          <w:rFonts w:ascii="Times New Roman" w:hAnsi="Times New Roman" w:cs="Times New Roman"/>
          <w:sz w:val="24"/>
          <w:szCs w:val="24"/>
        </w:rPr>
        <w:footnoteReference w:id="6"/>
      </w:r>
      <w:r w:rsidRPr="00840D50">
        <w:rPr>
          <w:rFonts w:ascii="Times New Roman" w:hAnsi="Times New Roman" w:cs="Times New Roman"/>
          <w:sz w:val="24"/>
          <w:szCs w:val="24"/>
        </w:rPr>
        <w:tab/>
        <w:t>Kaddafi, Devrim Komite Konseyi’nin başına geçmesinden hemen sonra ilk etapta Amerikan ve İngiliz üslerini kapatmıştır. Albay Kaddafi daha sonra da ülkedeki petrol endüstrisini yabancı sermayeden kurtarma amacıyla etkili bir denetim sistemi kurmak için harekete geçmiştir. 1970 yılına gelindiğinde ise Kaddafi petrol şirketleri üzerinde üretimin kısıtlanması elde edilen karın paylaşılması ve afişe fiyatların yükseltilmesi yönündeki baskısını arttırmıştır.</w:t>
      </w:r>
      <w:r w:rsidRPr="00840D50">
        <w:rPr>
          <w:rStyle w:val="DipnotBavurusu"/>
          <w:rFonts w:ascii="Times New Roman" w:hAnsi="Times New Roman" w:cs="Times New Roman"/>
          <w:sz w:val="24"/>
          <w:szCs w:val="24"/>
        </w:rPr>
        <w:footnoteReference w:id="7"/>
      </w:r>
      <w:r w:rsidRPr="00840D50">
        <w:rPr>
          <w:rFonts w:ascii="Times New Roman" w:hAnsi="Times New Roman" w:cs="Times New Roman"/>
          <w:sz w:val="24"/>
          <w:szCs w:val="24"/>
        </w:rPr>
        <w:t xml:space="preserve"> </w:t>
      </w:r>
      <w:proofErr w:type="gramStart"/>
      <w:r w:rsidRPr="00840D50">
        <w:rPr>
          <w:rFonts w:ascii="Times New Roman" w:hAnsi="Times New Roman" w:cs="Times New Roman"/>
          <w:sz w:val="24"/>
          <w:szCs w:val="24"/>
        </w:rPr>
        <w:t>Temmuz</w:t>
      </w:r>
      <w:proofErr w:type="gramEnd"/>
      <w:r w:rsidRPr="00840D50">
        <w:rPr>
          <w:rFonts w:ascii="Times New Roman" w:hAnsi="Times New Roman" w:cs="Times New Roman"/>
          <w:sz w:val="24"/>
          <w:szCs w:val="24"/>
        </w:rPr>
        <w:t xml:space="preserve"> ayına gelindiğinde ise ülke içerisindeki petrol şirketlerinin tamamı Kaddafi yönetimi tarafından millileştirilmiştir.1973 yılına gelindiğinde Kaddafi ülkede bulunan bütün petrol şirketlerinin %51’lik hissesini Libya hükümetinin denetimi altına almış bulunuyordu. Kaddafi’nin yapmış bulunduğu bu millileştirmelerden sonra liberal ve kapitalist ekonomiye sahip batılı ülkelerde </w:t>
      </w:r>
      <w:r w:rsidRPr="00840D50">
        <w:rPr>
          <w:rFonts w:ascii="Times New Roman" w:hAnsi="Times New Roman" w:cs="Times New Roman"/>
          <w:sz w:val="24"/>
          <w:szCs w:val="24"/>
        </w:rPr>
        <w:lastRenderedPageBreak/>
        <w:t xml:space="preserve">Kaddafi’ye karşı ciddi tepkiler oluşmuştur. ABD yönetimi Kaddafi’yi Doktor </w:t>
      </w:r>
      <w:proofErr w:type="spellStart"/>
      <w:r w:rsidRPr="00840D50">
        <w:rPr>
          <w:rFonts w:ascii="Times New Roman" w:hAnsi="Times New Roman" w:cs="Times New Roman"/>
          <w:sz w:val="24"/>
          <w:szCs w:val="24"/>
        </w:rPr>
        <w:t>Mussaddık’ın</w:t>
      </w:r>
      <w:proofErr w:type="spellEnd"/>
      <w:r w:rsidRPr="00840D50">
        <w:rPr>
          <w:rFonts w:ascii="Times New Roman" w:hAnsi="Times New Roman" w:cs="Times New Roman"/>
          <w:sz w:val="24"/>
          <w:szCs w:val="24"/>
        </w:rPr>
        <w:t xml:space="preserve"> devrilmesi örneğini vererek tehdit etmiştir. Ancak bu tepkiler Kaddafi yönetiminde etkili bir yankı uyandırmamış ve yönetim 1973 savaşıyla birlikte petrol şirketlerinin tamamını millileştirmiştir. </w:t>
      </w:r>
    </w:p>
    <w:p w14:paraId="6A4930E0" w14:textId="77777777" w:rsidR="00F75C4E" w:rsidRPr="00840D50" w:rsidRDefault="00F75C4E" w:rsidP="00E75844">
      <w:pPr>
        <w:spacing w:after="0" w:line="360" w:lineRule="auto"/>
        <w:jc w:val="both"/>
        <w:rPr>
          <w:rFonts w:ascii="Times New Roman" w:hAnsi="Times New Roman" w:cs="Times New Roman"/>
          <w:sz w:val="24"/>
          <w:szCs w:val="24"/>
        </w:rPr>
      </w:pPr>
    </w:p>
    <w:p w14:paraId="14E4F152" w14:textId="77777777" w:rsidR="00F75C4E" w:rsidRPr="00840D50" w:rsidRDefault="00F75C4E" w:rsidP="00E75844">
      <w:pPr>
        <w:spacing w:after="0" w:line="360" w:lineRule="auto"/>
        <w:jc w:val="both"/>
        <w:rPr>
          <w:rFonts w:ascii="Times New Roman" w:hAnsi="Times New Roman" w:cs="Times New Roman"/>
          <w:sz w:val="24"/>
          <w:szCs w:val="24"/>
        </w:rPr>
      </w:pPr>
      <w:r w:rsidRPr="00840D50">
        <w:rPr>
          <w:rFonts w:ascii="Times New Roman" w:hAnsi="Times New Roman" w:cs="Times New Roman"/>
          <w:sz w:val="24"/>
          <w:szCs w:val="24"/>
        </w:rPr>
        <w:tab/>
        <w:t xml:space="preserve">1978 yılında ülkenin adı Libya Sosyalist Arap Halk </w:t>
      </w:r>
      <w:proofErr w:type="spellStart"/>
      <w:r w:rsidRPr="00840D50">
        <w:rPr>
          <w:rFonts w:ascii="Times New Roman" w:hAnsi="Times New Roman" w:cs="Times New Roman"/>
          <w:sz w:val="24"/>
          <w:szCs w:val="24"/>
        </w:rPr>
        <w:t>Cemahiriyesi</w:t>
      </w:r>
      <w:proofErr w:type="spellEnd"/>
      <w:r w:rsidRPr="00840D50">
        <w:rPr>
          <w:rFonts w:ascii="Times New Roman" w:hAnsi="Times New Roman" w:cs="Times New Roman"/>
          <w:sz w:val="24"/>
          <w:szCs w:val="24"/>
        </w:rPr>
        <w:t xml:space="preserve"> olarak değiştirilmiştir. </w:t>
      </w:r>
      <w:proofErr w:type="spellStart"/>
      <w:r w:rsidRPr="00840D50">
        <w:rPr>
          <w:rFonts w:ascii="Times New Roman" w:hAnsi="Times New Roman" w:cs="Times New Roman"/>
          <w:sz w:val="24"/>
          <w:szCs w:val="24"/>
        </w:rPr>
        <w:t>Cemahiriye</w:t>
      </w:r>
      <w:proofErr w:type="spellEnd"/>
      <w:r w:rsidRPr="00840D50">
        <w:rPr>
          <w:rFonts w:ascii="Times New Roman" w:hAnsi="Times New Roman" w:cs="Times New Roman"/>
          <w:sz w:val="24"/>
          <w:szCs w:val="24"/>
        </w:rPr>
        <w:t xml:space="preserve"> kelimesi Kaddafi tarafından cumhuriyet ve halk kelimelerinin birleştirilmeleri sonucunda türetilmiştir. Ülkenin ismine 1986 yılında büyük kelimesi eklenerek Libya Arap Halk Sosyalist Büyük </w:t>
      </w:r>
      <w:proofErr w:type="spellStart"/>
      <w:r w:rsidRPr="00840D50">
        <w:rPr>
          <w:rFonts w:ascii="Times New Roman" w:hAnsi="Times New Roman" w:cs="Times New Roman"/>
          <w:sz w:val="24"/>
          <w:szCs w:val="24"/>
        </w:rPr>
        <w:t>Cemahiriyesi</w:t>
      </w:r>
      <w:proofErr w:type="spellEnd"/>
      <w:r w:rsidRPr="00840D50">
        <w:rPr>
          <w:rFonts w:ascii="Times New Roman" w:hAnsi="Times New Roman" w:cs="Times New Roman"/>
          <w:sz w:val="24"/>
          <w:szCs w:val="24"/>
        </w:rPr>
        <w:t xml:space="preserve"> halini </w:t>
      </w:r>
      <w:proofErr w:type="spellStart"/>
      <w:r w:rsidRPr="00840D50">
        <w:rPr>
          <w:rFonts w:ascii="Times New Roman" w:hAnsi="Times New Roman" w:cs="Times New Roman"/>
          <w:sz w:val="24"/>
          <w:szCs w:val="24"/>
        </w:rPr>
        <w:t>alımıştır</w:t>
      </w:r>
      <w:proofErr w:type="spellEnd"/>
      <w:r w:rsidRPr="00840D50">
        <w:rPr>
          <w:rFonts w:ascii="Times New Roman" w:hAnsi="Times New Roman" w:cs="Times New Roman"/>
          <w:sz w:val="24"/>
          <w:szCs w:val="24"/>
        </w:rPr>
        <w:t>.</w:t>
      </w:r>
      <w:r w:rsidRPr="00840D50">
        <w:rPr>
          <w:rStyle w:val="DipnotBavurusu"/>
          <w:rFonts w:ascii="Times New Roman" w:hAnsi="Times New Roman" w:cs="Times New Roman"/>
          <w:sz w:val="24"/>
          <w:szCs w:val="24"/>
        </w:rPr>
        <w:footnoteReference w:id="8"/>
      </w:r>
      <w:r w:rsidRPr="00840D50">
        <w:rPr>
          <w:rFonts w:ascii="Times New Roman" w:hAnsi="Times New Roman" w:cs="Times New Roman"/>
          <w:sz w:val="24"/>
          <w:szCs w:val="24"/>
        </w:rPr>
        <w:t xml:space="preserve">Uluslararası camiada kendisini “Devrim Lideri” olarak nitelendiren Kaddafi, 1987 Çad ile giriştiği savaşta yenilmesi ve ekonomik kriz </w:t>
      </w:r>
      <w:proofErr w:type="spellStart"/>
      <w:r w:rsidRPr="00840D50">
        <w:rPr>
          <w:rFonts w:ascii="Times New Roman" w:hAnsi="Times New Roman" w:cs="Times New Roman"/>
          <w:sz w:val="24"/>
          <w:szCs w:val="24"/>
        </w:rPr>
        <w:t>sebebeiyle</w:t>
      </w:r>
      <w:proofErr w:type="spellEnd"/>
      <w:r w:rsidRPr="00840D50">
        <w:rPr>
          <w:rFonts w:ascii="Times New Roman" w:hAnsi="Times New Roman" w:cs="Times New Roman"/>
          <w:sz w:val="24"/>
          <w:szCs w:val="24"/>
        </w:rPr>
        <w:t xml:space="preserve">, ülkenin ekonomik yapısında birtakım ekonomik reformlara gitmiştir. 1999 yılında ABD ile görüşmelerin başlaması ardından Libya’nın Avrupa ve ABD ile ilişkilerinin normalleşme evresinde girdiği görülmektedir. 11 Eylül saldırısı ardından değişen dünya sistemine ayak uyduran Kaddafi ve Libya yönetimi Batılı petrol şirketlerinin Libya’da faaliyet göstermelerine izin vermiştir. 2008 yılında Libya ile Batılı devletlerin arasını düzeltmek için </w:t>
      </w:r>
      <w:proofErr w:type="spellStart"/>
      <w:r w:rsidRPr="00840D50">
        <w:rPr>
          <w:rFonts w:ascii="Times New Roman" w:hAnsi="Times New Roman" w:cs="Times New Roman"/>
          <w:sz w:val="24"/>
          <w:szCs w:val="24"/>
        </w:rPr>
        <w:t>Condolezza</w:t>
      </w:r>
      <w:proofErr w:type="spellEnd"/>
      <w:r w:rsidRPr="00840D50">
        <w:rPr>
          <w:rFonts w:ascii="Times New Roman" w:hAnsi="Times New Roman" w:cs="Times New Roman"/>
          <w:sz w:val="24"/>
          <w:szCs w:val="24"/>
        </w:rPr>
        <w:t xml:space="preserve"> Rice, Fransa ve Rusya’nın da içinde bulunduğu birçok Avrupa ülkesine ziyaretlerde bulunmuş ve ilişkilerin gelişmesinde olumlu katkıda bulunmuştur.</w:t>
      </w:r>
      <w:r w:rsidRPr="00840D50">
        <w:rPr>
          <w:rFonts w:ascii="Times New Roman" w:hAnsi="Times New Roman" w:cs="Times New Roman"/>
          <w:sz w:val="24"/>
          <w:szCs w:val="24"/>
        </w:rPr>
        <w:tab/>
      </w:r>
    </w:p>
    <w:p w14:paraId="2E0A9881" w14:textId="77777777" w:rsidR="00F75C4E" w:rsidRPr="00840D50" w:rsidRDefault="00F75C4E" w:rsidP="00E75844">
      <w:pPr>
        <w:spacing w:after="0" w:line="360" w:lineRule="auto"/>
        <w:jc w:val="both"/>
        <w:rPr>
          <w:rFonts w:ascii="Times New Roman" w:hAnsi="Times New Roman" w:cs="Times New Roman"/>
          <w:sz w:val="24"/>
          <w:szCs w:val="24"/>
        </w:rPr>
      </w:pPr>
      <w:r w:rsidRPr="00840D50">
        <w:rPr>
          <w:rFonts w:ascii="Times New Roman" w:hAnsi="Times New Roman" w:cs="Times New Roman"/>
          <w:sz w:val="24"/>
          <w:szCs w:val="24"/>
        </w:rPr>
        <w:tab/>
      </w:r>
    </w:p>
    <w:p w14:paraId="67894BCD" w14:textId="77777777" w:rsidR="00F75C4E" w:rsidRPr="00840D50" w:rsidRDefault="00F75C4E" w:rsidP="00E75844">
      <w:pPr>
        <w:spacing w:after="0" w:line="360" w:lineRule="auto"/>
        <w:ind w:firstLine="708"/>
        <w:jc w:val="both"/>
        <w:rPr>
          <w:rFonts w:ascii="Times New Roman" w:hAnsi="Times New Roman" w:cs="Times New Roman"/>
          <w:sz w:val="24"/>
          <w:szCs w:val="24"/>
        </w:rPr>
      </w:pPr>
      <w:r w:rsidRPr="00840D50">
        <w:rPr>
          <w:rFonts w:ascii="Times New Roman" w:hAnsi="Times New Roman" w:cs="Times New Roman"/>
          <w:sz w:val="24"/>
          <w:szCs w:val="24"/>
        </w:rPr>
        <w:t xml:space="preserve"> Gelirinin %95’ini petrolden temin eden Libya, 2008 yılından bu zamana petrol fiyatlarının en yüksek seviyeye ulaştığı gözlemlenmektedir. Kaddafi döneminde bilinmektedir ki, Libya’dan en çok petrol ihracatı yapan ülkelerin başında İngiliz, Fransız ve İspanyol şirketleri gelmektedir. AB’nin enerji güvenliği politikaları Libya’ya önemli ölçüde bel bağlamaktadır. Bu sebepten ötürü Kaddafi ile olan ilişkilerin sıcak tutma çabası içerisindedirler.</w:t>
      </w:r>
      <w:r w:rsidRPr="00840D50">
        <w:rPr>
          <w:rStyle w:val="DipnotBavurusu"/>
          <w:rFonts w:ascii="Times New Roman" w:hAnsi="Times New Roman" w:cs="Times New Roman"/>
          <w:sz w:val="24"/>
          <w:szCs w:val="24"/>
        </w:rPr>
        <w:footnoteReference w:id="9"/>
      </w:r>
      <w:r w:rsidRPr="00840D50">
        <w:rPr>
          <w:rFonts w:ascii="Times New Roman" w:hAnsi="Times New Roman" w:cs="Times New Roman"/>
          <w:sz w:val="24"/>
          <w:szCs w:val="24"/>
        </w:rPr>
        <w:t xml:space="preserve"> </w:t>
      </w:r>
    </w:p>
    <w:p w14:paraId="192DE77E" w14:textId="77777777" w:rsidR="00F75C4E" w:rsidRPr="00840D50" w:rsidRDefault="00F75C4E" w:rsidP="00E75844">
      <w:pPr>
        <w:spacing w:after="0" w:line="360" w:lineRule="auto"/>
        <w:ind w:firstLine="708"/>
        <w:jc w:val="both"/>
        <w:rPr>
          <w:rFonts w:ascii="Times New Roman" w:hAnsi="Times New Roman" w:cs="Times New Roman"/>
          <w:sz w:val="24"/>
          <w:szCs w:val="24"/>
        </w:rPr>
      </w:pPr>
    </w:p>
    <w:p w14:paraId="11169575" w14:textId="77777777" w:rsidR="00F75C4E" w:rsidRPr="00840D50" w:rsidRDefault="00F75C4E" w:rsidP="00E75844">
      <w:pPr>
        <w:spacing w:after="0" w:line="360" w:lineRule="auto"/>
        <w:ind w:firstLine="708"/>
        <w:jc w:val="both"/>
        <w:rPr>
          <w:rFonts w:ascii="Times New Roman" w:hAnsi="Times New Roman" w:cs="Times New Roman"/>
          <w:sz w:val="24"/>
          <w:szCs w:val="24"/>
        </w:rPr>
      </w:pPr>
    </w:p>
    <w:p w14:paraId="2A706453" w14:textId="77777777" w:rsidR="00F75C4E" w:rsidRPr="00840D50" w:rsidRDefault="00F75C4E" w:rsidP="00E75844">
      <w:pPr>
        <w:spacing w:after="0" w:line="360" w:lineRule="auto"/>
        <w:ind w:firstLine="708"/>
        <w:jc w:val="both"/>
        <w:rPr>
          <w:rFonts w:ascii="Times New Roman" w:hAnsi="Times New Roman" w:cs="Times New Roman"/>
          <w:sz w:val="24"/>
          <w:szCs w:val="24"/>
        </w:rPr>
      </w:pPr>
    </w:p>
    <w:p w14:paraId="34C58E2F" w14:textId="77777777" w:rsidR="00F75C4E" w:rsidRPr="00840D50" w:rsidRDefault="00F75C4E" w:rsidP="00E75844">
      <w:pPr>
        <w:spacing w:after="0" w:line="360" w:lineRule="auto"/>
        <w:ind w:firstLine="708"/>
        <w:jc w:val="both"/>
        <w:rPr>
          <w:rFonts w:ascii="Times New Roman" w:hAnsi="Times New Roman" w:cs="Times New Roman"/>
          <w:sz w:val="24"/>
          <w:szCs w:val="24"/>
        </w:rPr>
      </w:pPr>
    </w:p>
    <w:p w14:paraId="19EC663C" w14:textId="77777777" w:rsidR="00F75C4E" w:rsidRPr="00840D50" w:rsidRDefault="00F75C4E" w:rsidP="00E75844">
      <w:pPr>
        <w:spacing w:after="0" w:line="360" w:lineRule="auto"/>
        <w:ind w:firstLine="708"/>
        <w:jc w:val="both"/>
        <w:rPr>
          <w:rFonts w:ascii="Times New Roman" w:hAnsi="Times New Roman" w:cs="Times New Roman"/>
          <w:sz w:val="24"/>
          <w:szCs w:val="24"/>
        </w:rPr>
      </w:pPr>
    </w:p>
    <w:p w14:paraId="1D1AD860" w14:textId="77777777" w:rsidR="00F75C4E" w:rsidRPr="00840D50" w:rsidRDefault="00F75C4E" w:rsidP="00E75844">
      <w:pPr>
        <w:spacing w:after="0" w:line="360" w:lineRule="auto"/>
        <w:jc w:val="both"/>
        <w:rPr>
          <w:rFonts w:ascii="Times New Roman" w:hAnsi="Times New Roman" w:cs="Times New Roman"/>
          <w:color w:val="000000"/>
          <w:sz w:val="24"/>
          <w:szCs w:val="24"/>
          <w:u w:val="single"/>
          <w:shd w:val="clear" w:color="auto" w:fill="FFFFFF"/>
        </w:rPr>
      </w:pPr>
      <w:r w:rsidRPr="00840D50">
        <w:rPr>
          <w:rFonts w:ascii="Times New Roman" w:hAnsi="Times New Roman" w:cs="Times New Roman"/>
          <w:color w:val="000000"/>
          <w:sz w:val="24"/>
          <w:szCs w:val="24"/>
          <w:u w:val="single"/>
          <w:shd w:val="clear" w:color="auto" w:fill="FFFFFF"/>
        </w:rPr>
        <w:t>Libya ve Kabile Sistemi</w:t>
      </w:r>
    </w:p>
    <w:p w14:paraId="29EBA6C7" w14:textId="77777777" w:rsidR="00F75C4E" w:rsidRPr="00840D50" w:rsidRDefault="00F75C4E" w:rsidP="00E75844">
      <w:pPr>
        <w:spacing w:after="0" w:line="360" w:lineRule="auto"/>
        <w:jc w:val="both"/>
        <w:rPr>
          <w:rFonts w:ascii="Times New Roman" w:hAnsi="Times New Roman" w:cs="Times New Roman"/>
          <w:color w:val="000000"/>
          <w:sz w:val="24"/>
          <w:szCs w:val="24"/>
          <w:u w:val="single"/>
          <w:shd w:val="clear" w:color="auto" w:fill="FFFFFF"/>
        </w:rPr>
      </w:pPr>
    </w:p>
    <w:p w14:paraId="5069FA35" w14:textId="77777777" w:rsidR="00F75C4E" w:rsidRPr="00840D50" w:rsidRDefault="00F75C4E" w:rsidP="00E75844">
      <w:pPr>
        <w:spacing w:after="0" w:line="360" w:lineRule="auto"/>
        <w:ind w:firstLine="708"/>
        <w:jc w:val="both"/>
        <w:rPr>
          <w:rFonts w:ascii="Times New Roman" w:hAnsi="Times New Roman" w:cs="Times New Roman"/>
          <w:color w:val="000000"/>
          <w:sz w:val="24"/>
          <w:szCs w:val="24"/>
          <w:shd w:val="clear" w:color="auto" w:fill="FFFFFF"/>
        </w:rPr>
      </w:pPr>
      <w:proofErr w:type="gramStart"/>
      <w:r w:rsidRPr="00840D50">
        <w:rPr>
          <w:rStyle w:val="apple-converted-space"/>
          <w:rFonts w:ascii="Times New Roman" w:hAnsi="Times New Roman" w:cs="Times New Roman"/>
          <w:color w:val="000000"/>
          <w:sz w:val="24"/>
          <w:szCs w:val="24"/>
          <w:shd w:val="clear" w:color="auto" w:fill="FFFFFF"/>
        </w:rPr>
        <w:t>“ </w:t>
      </w:r>
      <w:r w:rsidRPr="00840D50">
        <w:rPr>
          <w:rFonts w:ascii="Times New Roman" w:hAnsi="Times New Roman" w:cs="Times New Roman"/>
          <w:color w:val="000000"/>
          <w:sz w:val="24"/>
          <w:szCs w:val="24"/>
          <w:shd w:val="clear" w:color="auto" w:fill="FFFFFF"/>
        </w:rPr>
        <w:t>Libya'nın</w:t>
      </w:r>
      <w:proofErr w:type="gramEnd"/>
      <w:r w:rsidRPr="00840D50">
        <w:rPr>
          <w:rFonts w:ascii="Times New Roman" w:hAnsi="Times New Roman" w:cs="Times New Roman"/>
          <w:color w:val="000000"/>
          <w:sz w:val="24"/>
          <w:szCs w:val="24"/>
          <w:shd w:val="clear" w:color="auto" w:fill="FFFFFF"/>
        </w:rPr>
        <w:t xml:space="preserve"> bu temel üzerine kurulu olduğunu söyleyebiliriz. Ancak kabileli bir yapı arz etmektedir. Kabileciliğin avantajlı ve dezavantajlı yanları vardır. Tuzakları olduğu gibi...”</w:t>
      </w:r>
      <w:r w:rsidRPr="00840D50">
        <w:rPr>
          <w:rStyle w:val="DipnotBavurusu"/>
          <w:rFonts w:ascii="Times New Roman" w:hAnsi="Times New Roman" w:cs="Times New Roman"/>
          <w:color w:val="000000"/>
          <w:sz w:val="24"/>
          <w:szCs w:val="24"/>
          <w:shd w:val="clear" w:color="auto" w:fill="FFFFFF"/>
        </w:rPr>
        <w:footnoteReference w:id="10"/>
      </w:r>
      <w:r w:rsidRPr="00840D50">
        <w:rPr>
          <w:rFonts w:ascii="Times New Roman" w:hAnsi="Times New Roman" w:cs="Times New Roman"/>
          <w:color w:val="000000"/>
          <w:sz w:val="24"/>
          <w:szCs w:val="24"/>
          <w:shd w:val="clear" w:color="auto" w:fill="FFFFFF"/>
        </w:rPr>
        <w:t xml:space="preserve">Libya’yı tarihsel açıdan incelendiğimiz zaman kabilelerin, hem ordu içerisindeki </w:t>
      </w:r>
      <w:proofErr w:type="spellStart"/>
      <w:r w:rsidRPr="00840D50">
        <w:rPr>
          <w:rFonts w:ascii="Times New Roman" w:hAnsi="Times New Roman" w:cs="Times New Roman"/>
          <w:color w:val="000000"/>
          <w:sz w:val="24"/>
          <w:szCs w:val="24"/>
          <w:shd w:val="clear" w:color="auto" w:fill="FFFFFF"/>
        </w:rPr>
        <w:t>hemde</w:t>
      </w:r>
      <w:proofErr w:type="spellEnd"/>
      <w:r w:rsidRPr="00840D50">
        <w:rPr>
          <w:rFonts w:ascii="Times New Roman" w:hAnsi="Times New Roman" w:cs="Times New Roman"/>
          <w:color w:val="000000"/>
          <w:sz w:val="24"/>
          <w:szCs w:val="24"/>
          <w:shd w:val="clear" w:color="auto" w:fill="FFFFFF"/>
        </w:rPr>
        <w:t xml:space="preserve"> ülkenin genelinde güç dengelerini elinde tuttuğu görülmektedir. Ülkedeki hükümetlerin kurulmasında ve hükümetlere karşı darbelerin </w:t>
      </w:r>
      <w:proofErr w:type="spellStart"/>
      <w:proofErr w:type="gramStart"/>
      <w:r w:rsidRPr="00840D50">
        <w:rPr>
          <w:rFonts w:ascii="Times New Roman" w:hAnsi="Times New Roman" w:cs="Times New Roman"/>
          <w:color w:val="000000"/>
          <w:sz w:val="24"/>
          <w:szCs w:val="24"/>
          <w:shd w:val="clear" w:color="auto" w:fill="FFFFFF"/>
        </w:rPr>
        <w:t>oluşmasında,kabileler</w:t>
      </w:r>
      <w:proofErr w:type="spellEnd"/>
      <w:proofErr w:type="gramEnd"/>
      <w:r w:rsidRPr="00840D50">
        <w:rPr>
          <w:rFonts w:ascii="Times New Roman" w:hAnsi="Times New Roman" w:cs="Times New Roman"/>
          <w:color w:val="000000"/>
          <w:sz w:val="24"/>
          <w:szCs w:val="24"/>
          <w:shd w:val="clear" w:color="auto" w:fill="FFFFFF"/>
        </w:rPr>
        <w:t xml:space="preserve"> arası denge sisteminin ve kabileler arası çekişmelerin etkin rol oynamakta olduğunu görmekteyiz. Bu yapının farkında olan Kaddafi; ülkedeki güç dengelerini oluştururken kabileler arası dengeyi her zaman koruyup gözettiğini görmekteyiz. Kaddafi, ülke yönetimi ve idaresini oluştururken bu sistemin ilk halkasına kendisinin de mensup bulunduğu Kaddafi kabilesinden kişileri seçmekte olduğunu görmekteyiz. Özellikle, askeri ve </w:t>
      </w:r>
      <w:proofErr w:type="spellStart"/>
      <w:r w:rsidRPr="00840D50">
        <w:rPr>
          <w:rFonts w:ascii="Times New Roman" w:hAnsi="Times New Roman" w:cs="Times New Roman"/>
          <w:color w:val="000000"/>
          <w:sz w:val="24"/>
          <w:szCs w:val="24"/>
          <w:shd w:val="clear" w:color="auto" w:fill="FFFFFF"/>
        </w:rPr>
        <w:t>istihbari</w:t>
      </w:r>
      <w:proofErr w:type="spellEnd"/>
      <w:r w:rsidRPr="00840D50">
        <w:rPr>
          <w:rFonts w:ascii="Times New Roman" w:hAnsi="Times New Roman" w:cs="Times New Roman"/>
          <w:color w:val="000000"/>
          <w:sz w:val="24"/>
          <w:szCs w:val="24"/>
          <w:shd w:val="clear" w:color="auto" w:fill="FFFFFF"/>
        </w:rPr>
        <w:t xml:space="preserve"> pozisyonların neredeyse tamamını kendi kabilesinde olanlara vermiştir. Bu halkanın içerisinde; Libya’nın en büyük kabilelerinde biri olan </w:t>
      </w:r>
      <w:proofErr w:type="spellStart"/>
      <w:r w:rsidRPr="00840D50">
        <w:rPr>
          <w:rFonts w:ascii="Times New Roman" w:hAnsi="Times New Roman" w:cs="Times New Roman"/>
          <w:color w:val="000000"/>
          <w:sz w:val="24"/>
          <w:szCs w:val="24"/>
          <w:shd w:val="clear" w:color="auto" w:fill="FFFFFF"/>
        </w:rPr>
        <w:t>Megariha</w:t>
      </w:r>
      <w:proofErr w:type="spellEnd"/>
      <w:r w:rsidRPr="00840D50">
        <w:rPr>
          <w:rFonts w:ascii="Times New Roman" w:hAnsi="Times New Roman" w:cs="Times New Roman"/>
          <w:color w:val="000000"/>
          <w:sz w:val="24"/>
          <w:szCs w:val="24"/>
          <w:shd w:val="clear" w:color="auto" w:fill="FFFFFF"/>
        </w:rPr>
        <w:t xml:space="preserve"> kabilesi ve az da olsa El-</w:t>
      </w:r>
      <w:proofErr w:type="spellStart"/>
      <w:r w:rsidRPr="00840D50">
        <w:rPr>
          <w:rFonts w:ascii="Times New Roman" w:hAnsi="Times New Roman" w:cs="Times New Roman"/>
          <w:color w:val="000000"/>
          <w:sz w:val="24"/>
          <w:szCs w:val="24"/>
          <w:shd w:val="clear" w:color="auto" w:fill="FFFFFF"/>
        </w:rPr>
        <w:t>Avakir</w:t>
      </w:r>
      <w:proofErr w:type="spellEnd"/>
      <w:r w:rsidRPr="00840D50">
        <w:rPr>
          <w:rFonts w:ascii="Times New Roman" w:hAnsi="Times New Roman" w:cs="Times New Roman"/>
          <w:color w:val="000000"/>
          <w:sz w:val="24"/>
          <w:szCs w:val="24"/>
          <w:shd w:val="clear" w:color="auto" w:fill="FFFFFF"/>
        </w:rPr>
        <w:t xml:space="preserve"> kabilesi de Kaddafi’nin yarattığı güvenlik sisteminde kendine yer bulabilmiştir. Kaddafi-Muhalefet çatışmasında en son ana kadar Kaddafi’nin yanında olan Abdüsselam </w:t>
      </w:r>
      <w:proofErr w:type="spellStart"/>
      <w:r w:rsidRPr="00840D50">
        <w:rPr>
          <w:rFonts w:ascii="Times New Roman" w:hAnsi="Times New Roman" w:cs="Times New Roman"/>
          <w:color w:val="000000"/>
          <w:sz w:val="24"/>
          <w:szCs w:val="24"/>
          <w:shd w:val="clear" w:color="auto" w:fill="FFFFFF"/>
        </w:rPr>
        <w:t>Calud</w:t>
      </w:r>
      <w:proofErr w:type="spellEnd"/>
      <w:r w:rsidRPr="00840D50">
        <w:rPr>
          <w:rFonts w:ascii="Times New Roman" w:hAnsi="Times New Roman" w:cs="Times New Roman"/>
          <w:color w:val="000000"/>
          <w:sz w:val="24"/>
          <w:szCs w:val="24"/>
          <w:shd w:val="clear" w:color="auto" w:fill="FFFFFF"/>
        </w:rPr>
        <w:t xml:space="preserve"> ve Abdullah Es-</w:t>
      </w:r>
      <w:proofErr w:type="spellStart"/>
      <w:r w:rsidRPr="00840D50">
        <w:rPr>
          <w:rFonts w:ascii="Times New Roman" w:hAnsi="Times New Roman" w:cs="Times New Roman"/>
          <w:color w:val="000000"/>
          <w:sz w:val="24"/>
          <w:szCs w:val="24"/>
          <w:shd w:val="clear" w:color="auto" w:fill="FFFFFF"/>
        </w:rPr>
        <w:t>Senusi</w:t>
      </w:r>
      <w:proofErr w:type="spellEnd"/>
      <w:r w:rsidRPr="00840D50">
        <w:rPr>
          <w:rFonts w:ascii="Times New Roman" w:hAnsi="Times New Roman" w:cs="Times New Roman"/>
          <w:color w:val="000000"/>
          <w:sz w:val="24"/>
          <w:szCs w:val="24"/>
          <w:shd w:val="clear" w:color="auto" w:fill="FFFFFF"/>
        </w:rPr>
        <w:t xml:space="preserve"> bu konumlarda bulunmuştur.</w:t>
      </w:r>
      <w:r w:rsidRPr="00840D50">
        <w:rPr>
          <w:rStyle w:val="DipnotBavurusu"/>
          <w:rFonts w:ascii="Times New Roman" w:hAnsi="Times New Roman" w:cs="Times New Roman"/>
          <w:color w:val="000000"/>
          <w:sz w:val="24"/>
          <w:szCs w:val="24"/>
          <w:shd w:val="clear" w:color="auto" w:fill="FFFFFF"/>
        </w:rPr>
        <w:footnoteReference w:id="11"/>
      </w:r>
      <w:r w:rsidRPr="00840D50">
        <w:rPr>
          <w:rFonts w:ascii="Times New Roman" w:hAnsi="Times New Roman" w:cs="Times New Roman"/>
          <w:color w:val="000000"/>
          <w:sz w:val="24"/>
          <w:szCs w:val="24"/>
          <w:shd w:val="clear" w:color="auto" w:fill="FFFFFF"/>
        </w:rPr>
        <w:t xml:space="preserve"> </w:t>
      </w:r>
    </w:p>
    <w:p w14:paraId="0CB09BE6" w14:textId="77777777" w:rsidR="00F75C4E" w:rsidRPr="00840D50" w:rsidRDefault="00F75C4E" w:rsidP="00E75844">
      <w:pPr>
        <w:spacing w:after="0" w:line="360" w:lineRule="auto"/>
        <w:ind w:firstLine="708"/>
        <w:jc w:val="both"/>
        <w:rPr>
          <w:rFonts w:ascii="Times New Roman" w:hAnsi="Times New Roman" w:cs="Times New Roman"/>
          <w:color w:val="000000"/>
          <w:sz w:val="24"/>
          <w:szCs w:val="24"/>
          <w:shd w:val="clear" w:color="auto" w:fill="FFFFFF"/>
        </w:rPr>
      </w:pPr>
    </w:p>
    <w:p w14:paraId="6E597575" w14:textId="77777777" w:rsidR="00F75C4E" w:rsidRPr="00840D50" w:rsidRDefault="00F75C4E" w:rsidP="00E75844">
      <w:pPr>
        <w:spacing w:after="0" w:line="360" w:lineRule="auto"/>
        <w:ind w:firstLine="708"/>
        <w:jc w:val="both"/>
        <w:rPr>
          <w:rFonts w:ascii="Times New Roman" w:hAnsi="Times New Roman" w:cs="Times New Roman"/>
          <w:color w:val="000000"/>
          <w:sz w:val="24"/>
          <w:szCs w:val="24"/>
          <w:shd w:val="clear" w:color="auto" w:fill="FFFFFF"/>
        </w:rPr>
      </w:pPr>
      <w:r w:rsidRPr="00840D50">
        <w:rPr>
          <w:rFonts w:ascii="Times New Roman" w:hAnsi="Times New Roman" w:cs="Times New Roman"/>
          <w:color w:val="000000"/>
          <w:sz w:val="24"/>
          <w:szCs w:val="24"/>
          <w:shd w:val="clear" w:color="auto" w:fill="FFFFFF"/>
        </w:rPr>
        <w:t xml:space="preserve">Libya’nın genel görünümüne baktığımız zaman, ülke halkının bağlılıklarının devletten çok kabilelere </w:t>
      </w:r>
      <w:proofErr w:type="gramStart"/>
      <w:r w:rsidRPr="00840D50">
        <w:rPr>
          <w:rFonts w:ascii="Times New Roman" w:hAnsi="Times New Roman" w:cs="Times New Roman"/>
          <w:color w:val="000000"/>
          <w:sz w:val="24"/>
          <w:szCs w:val="24"/>
          <w:shd w:val="clear" w:color="auto" w:fill="FFFFFF"/>
        </w:rPr>
        <w:t>olduğunu  görmekteyiz</w:t>
      </w:r>
      <w:proofErr w:type="gramEnd"/>
      <w:r w:rsidRPr="00840D50">
        <w:rPr>
          <w:rFonts w:ascii="Times New Roman" w:hAnsi="Times New Roman" w:cs="Times New Roman"/>
          <w:color w:val="000000"/>
          <w:sz w:val="24"/>
          <w:szCs w:val="24"/>
          <w:shd w:val="clear" w:color="auto" w:fill="FFFFFF"/>
        </w:rPr>
        <w:t xml:space="preserve">. </w:t>
      </w:r>
      <w:proofErr w:type="gramStart"/>
      <w:r w:rsidRPr="00840D50">
        <w:rPr>
          <w:rFonts w:ascii="Times New Roman" w:hAnsi="Times New Roman" w:cs="Times New Roman"/>
          <w:color w:val="000000"/>
          <w:sz w:val="24"/>
          <w:szCs w:val="24"/>
          <w:shd w:val="clear" w:color="auto" w:fill="FFFFFF"/>
        </w:rPr>
        <w:t>Bu  nedenledir</w:t>
      </w:r>
      <w:proofErr w:type="gramEnd"/>
      <w:r w:rsidRPr="00840D50">
        <w:rPr>
          <w:rFonts w:ascii="Times New Roman" w:hAnsi="Times New Roman" w:cs="Times New Roman"/>
          <w:color w:val="000000"/>
          <w:sz w:val="24"/>
          <w:szCs w:val="24"/>
          <w:shd w:val="clear" w:color="auto" w:fill="FFFFFF"/>
        </w:rPr>
        <w:t xml:space="preserve"> ki, isyanın başladığı dönemde Pekin büyükelçisi görevinden istifa ederek  isyancıların arasına katılmıştır. Yine Kaddafi döneminde Adalet Bakanlığı yapmış olan El-</w:t>
      </w:r>
      <w:proofErr w:type="spellStart"/>
      <w:r w:rsidRPr="00840D50">
        <w:rPr>
          <w:rFonts w:ascii="Times New Roman" w:hAnsi="Times New Roman" w:cs="Times New Roman"/>
          <w:color w:val="000000"/>
          <w:sz w:val="24"/>
          <w:szCs w:val="24"/>
          <w:shd w:val="clear" w:color="auto" w:fill="FFFFFF"/>
        </w:rPr>
        <w:t>Avakir</w:t>
      </w:r>
      <w:proofErr w:type="spellEnd"/>
      <w:r w:rsidRPr="00840D50">
        <w:rPr>
          <w:rFonts w:ascii="Times New Roman" w:hAnsi="Times New Roman" w:cs="Times New Roman"/>
          <w:color w:val="000000"/>
          <w:sz w:val="24"/>
          <w:szCs w:val="24"/>
          <w:shd w:val="clear" w:color="auto" w:fill="FFFFFF"/>
        </w:rPr>
        <w:t xml:space="preserve"> kabilesinden Mustafa </w:t>
      </w:r>
      <w:proofErr w:type="spellStart"/>
      <w:r w:rsidRPr="00840D50">
        <w:rPr>
          <w:rFonts w:ascii="Times New Roman" w:hAnsi="Times New Roman" w:cs="Times New Roman"/>
          <w:color w:val="000000"/>
          <w:sz w:val="24"/>
          <w:szCs w:val="24"/>
          <w:shd w:val="clear" w:color="auto" w:fill="FFFFFF"/>
        </w:rPr>
        <w:t>Abdülcelil</w:t>
      </w:r>
      <w:proofErr w:type="spellEnd"/>
      <w:r w:rsidRPr="00840D50">
        <w:rPr>
          <w:rFonts w:ascii="Times New Roman" w:hAnsi="Times New Roman" w:cs="Times New Roman"/>
          <w:color w:val="000000"/>
          <w:sz w:val="24"/>
          <w:szCs w:val="24"/>
          <w:shd w:val="clear" w:color="auto" w:fill="FFFFFF"/>
        </w:rPr>
        <w:t xml:space="preserve"> isyancı saflara katılmış ve isyanın ileriki sürelerinde </w:t>
      </w:r>
      <w:proofErr w:type="spellStart"/>
      <w:r w:rsidRPr="00840D50">
        <w:rPr>
          <w:rFonts w:ascii="Times New Roman" w:hAnsi="Times New Roman" w:cs="Times New Roman"/>
          <w:color w:val="000000"/>
          <w:sz w:val="24"/>
          <w:szCs w:val="24"/>
          <w:shd w:val="clear" w:color="auto" w:fill="FFFFFF"/>
        </w:rPr>
        <w:t>mualif</w:t>
      </w:r>
      <w:proofErr w:type="spellEnd"/>
      <w:r w:rsidRPr="00840D50">
        <w:rPr>
          <w:rFonts w:ascii="Times New Roman" w:hAnsi="Times New Roman" w:cs="Times New Roman"/>
          <w:color w:val="000000"/>
          <w:sz w:val="24"/>
          <w:szCs w:val="24"/>
          <w:shd w:val="clear" w:color="auto" w:fill="FFFFFF"/>
        </w:rPr>
        <w:t xml:space="preserve"> </w:t>
      </w:r>
      <w:proofErr w:type="spellStart"/>
      <w:r w:rsidRPr="00840D50">
        <w:rPr>
          <w:rFonts w:ascii="Times New Roman" w:hAnsi="Times New Roman" w:cs="Times New Roman"/>
          <w:color w:val="000000"/>
          <w:sz w:val="24"/>
          <w:szCs w:val="24"/>
          <w:shd w:val="clear" w:color="auto" w:fill="FFFFFF"/>
        </w:rPr>
        <w:t>hareketrin</w:t>
      </w:r>
      <w:proofErr w:type="spellEnd"/>
      <w:r w:rsidRPr="00840D50">
        <w:rPr>
          <w:rFonts w:ascii="Times New Roman" w:hAnsi="Times New Roman" w:cs="Times New Roman"/>
          <w:color w:val="000000"/>
          <w:sz w:val="24"/>
          <w:szCs w:val="24"/>
          <w:shd w:val="clear" w:color="auto" w:fill="FFFFFF"/>
        </w:rPr>
        <w:t xml:space="preserve"> başını çekmiştir.</w:t>
      </w:r>
    </w:p>
    <w:p w14:paraId="78FBFE77" w14:textId="77777777" w:rsidR="00F75C4E" w:rsidRPr="00840D50" w:rsidRDefault="00F75C4E" w:rsidP="00E75844">
      <w:pPr>
        <w:spacing w:after="0" w:line="360" w:lineRule="auto"/>
        <w:ind w:firstLine="708"/>
        <w:jc w:val="both"/>
        <w:rPr>
          <w:rFonts w:ascii="Times New Roman" w:hAnsi="Times New Roman" w:cs="Times New Roman"/>
          <w:color w:val="000000"/>
          <w:sz w:val="24"/>
          <w:szCs w:val="24"/>
          <w:shd w:val="clear" w:color="auto" w:fill="FFFFFF"/>
        </w:rPr>
      </w:pPr>
    </w:p>
    <w:p w14:paraId="765E09E6" w14:textId="77777777" w:rsidR="00F75C4E" w:rsidRPr="00840D50" w:rsidRDefault="00F75C4E" w:rsidP="00E75844">
      <w:pPr>
        <w:spacing w:after="0" w:line="360" w:lineRule="auto"/>
        <w:ind w:firstLine="708"/>
        <w:jc w:val="both"/>
        <w:rPr>
          <w:rFonts w:ascii="Times New Roman" w:hAnsi="Times New Roman" w:cs="Times New Roman"/>
          <w:color w:val="000000"/>
          <w:sz w:val="24"/>
          <w:szCs w:val="24"/>
          <w:shd w:val="clear" w:color="auto" w:fill="FFFFFF"/>
        </w:rPr>
      </w:pPr>
      <w:r w:rsidRPr="00840D50">
        <w:rPr>
          <w:rFonts w:ascii="Times New Roman" w:hAnsi="Times New Roman" w:cs="Times New Roman"/>
          <w:color w:val="000000"/>
          <w:sz w:val="24"/>
          <w:szCs w:val="24"/>
          <w:shd w:val="clear" w:color="auto" w:fill="FFFFFF"/>
        </w:rPr>
        <w:t xml:space="preserve">Derne ve </w:t>
      </w:r>
      <w:proofErr w:type="spellStart"/>
      <w:r w:rsidRPr="00840D50">
        <w:rPr>
          <w:rFonts w:ascii="Times New Roman" w:hAnsi="Times New Roman" w:cs="Times New Roman"/>
          <w:color w:val="000000"/>
          <w:sz w:val="24"/>
          <w:szCs w:val="24"/>
          <w:shd w:val="clear" w:color="auto" w:fill="FFFFFF"/>
        </w:rPr>
        <w:t>Tobruk’ta</w:t>
      </w:r>
      <w:proofErr w:type="spellEnd"/>
      <w:r w:rsidRPr="00840D50">
        <w:rPr>
          <w:rFonts w:ascii="Times New Roman" w:hAnsi="Times New Roman" w:cs="Times New Roman"/>
          <w:color w:val="000000"/>
          <w:sz w:val="24"/>
          <w:szCs w:val="24"/>
          <w:shd w:val="clear" w:color="auto" w:fill="FFFFFF"/>
        </w:rPr>
        <w:t xml:space="preserve"> yayılan isyanlar, El-</w:t>
      </w:r>
      <w:proofErr w:type="spellStart"/>
      <w:r w:rsidRPr="00840D50">
        <w:rPr>
          <w:rFonts w:ascii="Times New Roman" w:hAnsi="Times New Roman" w:cs="Times New Roman"/>
          <w:color w:val="000000"/>
          <w:sz w:val="24"/>
          <w:szCs w:val="24"/>
          <w:shd w:val="clear" w:color="auto" w:fill="FFFFFF"/>
        </w:rPr>
        <w:t>Beyda</w:t>
      </w:r>
      <w:proofErr w:type="spellEnd"/>
      <w:r w:rsidRPr="00840D50">
        <w:rPr>
          <w:rFonts w:ascii="Times New Roman" w:hAnsi="Times New Roman" w:cs="Times New Roman"/>
          <w:color w:val="000000"/>
          <w:sz w:val="24"/>
          <w:szCs w:val="24"/>
          <w:shd w:val="clear" w:color="auto" w:fill="FFFFFF"/>
        </w:rPr>
        <w:t xml:space="preserve"> merkezli olup kabilelerin düzen içindeki önemini </w:t>
      </w:r>
      <w:proofErr w:type="spellStart"/>
      <w:r w:rsidRPr="00840D50">
        <w:rPr>
          <w:rFonts w:ascii="Times New Roman" w:hAnsi="Times New Roman" w:cs="Times New Roman"/>
          <w:color w:val="000000"/>
          <w:sz w:val="24"/>
          <w:szCs w:val="24"/>
          <w:shd w:val="clear" w:color="auto" w:fill="FFFFFF"/>
        </w:rPr>
        <w:t>birkez</w:t>
      </w:r>
      <w:proofErr w:type="spellEnd"/>
      <w:r w:rsidRPr="00840D50">
        <w:rPr>
          <w:rFonts w:ascii="Times New Roman" w:hAnsi="Times New Roman" w:cs="Times New Roman"/>
          <w:color w:val="000000"/>
          <w:sz w:val="24"/>
          <w:szCs w:val="24"/>
          <w:shd w:val="clear" w:color="auto" w:fill="FFFFFF"/>
        </w:rPr>
        <w:t xml:space="preserve"> daha </w:t>
      </w:r>
      <w:proofErr w:type="spellStart"/>
      <w:proofErr w:type="gramStart"/>
      <w:r w:rsidRPr="00840D50">
        <w:rPr>
          <w:rFonts w:ascii="Times New Roman" w:hAnsi="Times New Roman" w:cs="Times New Roman"/>
          <w:color w:val="000000"/>
          <w:sz w:val="24"/>
          <w:szCs w:val="24"/>
          <w:shd w:val="clear" w:color="auto" w:fill="FFFFFF"/>
        </w:rPr>
        <w:t>vurgulamıştır.Özellikle</w:t>
      </w:r>
      <w:proofErr w:type="spellEnd"/>
      <w:proofErr w:type="gramEnd"/>
      <w:r w:rsidRPr="00840D50">
        <w:rPr>
          <w:rFonts w:ascii="Times New Roman" w:hAnsi="Times New Roman" w:cs="Times New Roman"/>
          <w:color w:val="000000"/>
          <w:sz w:val="24"/>
          <w:szCs w:val="24"/>
          <w:shd w:val="clear" w:color="auto" w:fill="FFFFFF"/>
        </w:rPr>
        <w:t xml:space="preserve"> Ebu </w:t>
      </w:r>
      <w:proofErr w:type="spellStart"/>
      <w:r w:rsidRPr="00840D50">
        <w:rPr>
          <w:rFonts w:ascii="Times New Roman" w:hAnsi="Times New Roman" w:cs="Times New Roman"/>
          <w:color w:val="000000"/>
          <w:sz w:val="24"/>
          <w:szCs w:val="24"/>
          <w:shd w:val="clear" w:color="auto" w:fill="FFFFFF"/>
        </w:rPr>
        <w:t>Lehl</w:t>
      </w:r>
      <w:proofErr w:type="spellEnd"/>
      <w:r w:rsidRPr="00840D50">
        <w:rPr>
          <w:rFonts w:ascii="Times New Roman" w:hAnsi="Times New Roman" w:cs="Times New Roman"/>
          <w:color w:val="000000"/>
          <w:sz w:val="24"/>
          <w:szCs w:val="24"/>
          <w:shd w:val="clear" w:color="auto" w:fill="FFFFFF"/>
        </w:rPr>
        <w:t xml:space="preserve">, </w:t>
      </w:r>
      <w:proofErr w:type="spellStart"/>
      <w:r w:rsidRPr="00840D50">
        <w:rPr>
          <w:rFonts w:ascii="Times New Roman" w:hAnsi="Times New Roman" w:cs="Times New Roman"/>
          <w:color w:val="000000"/>
          <w:sz w:val="24"/>
          <w:szCs w:val="24"/>
          <w:shd w:val="clear" w:color="auto" w:fill="FFFFFF"/>
        </w:rPr>
        <w:t>Ubeyde</w:t>
      </w:r>
      <w:proofErr w:type="spellEnd"/>
      <w:r w:rsidRPr="00840D50">
        <w:rPr>
          <w:rFonts w:ascii="Times New Roman" w:hAnsi="Times New Roman" w:cs="Times New Roman"/>
          <w:color w:val="000000"/>
          <w:sz w:val="24"/>
          <w:szCs w:val="24"/>
          <w:shd w:val="clear" w:color="auto" w:fill="FFFFFF"/>
        </w:rPr>
        <w:t xml:space="preserve"> , El-</w:t>
      </w:r>
      <w:proofErr w:type="spellStart"/>
      <w:r w:rsidRPr="00840D50">
        <w:rPr>
          <w:rFonts w:ascii="Times New Roman" w:hAnsi="Times New Roman" w:cs="Times New Roman"/>
          <w:color w:val="000000"/>
          <w:sz w:val="24"/>
          <w:szCs w:val="24"/>
          <w:shd w:val="clear" w:color="auto" w:fill="FFFFFF"/>
        </w:rPr>
        <w:t>Avakir</w:t>
      </w:r>
      <w:proofErr w:type="spellEnd"/>
      <w:r w:rsidRPr="00840D50">
        <w:rPr>
          <w:rFonts w:ascii="Times New Roman" w:hAnsi="Times New Roman" w:cs="Times New Roman"/>
          <w:color w:val="000000"/>
          <w:sz w:val="24"/>
          <w:szCs w:val="24"/>
          <w:shd w:val="clear" w:color="auto" w:fill="FFFFFF"/>
        </w:rPr>
        <w:t xml:space="preserve">, </w:t>
      </w:r>
      <w:proofErr w:type="spellStart"/>
      <w:r w:rsidRPr="00840D50">
        <w:rPr>
          <w:rFonts w:ascii="Times New Roman" w:hAnsi="Times New Roman" w:cs="Times New Roman"/>
          <w:color w:val="000000"/>
          <w:sz w:val="24"/>
          <w:szCs w:val="24"/>
          <w:shd w:val="clear" w:color="auto" w:fill="FFFFFF"/>
        </w:rPr>
        <w:t>Misrata</w:t>
      </w:r>
      <w:proofErr w:type="spellEnd"/>
      <w:r w:rsidRPr="00840D50">
        <w:rPr>
          <w:rFonts w:ascii="Times New Roman" w:hAnsi="Times New Roman" w:cs="Times New Roman"/>
          <w:color w:val="000000"/>
          <w:sz w:val="24"/>
          <w:szCs w:val="24"/>
          <w:shd w:val="clear" w:color="auto" w:fill="FFFFFF"/>
        </w:rPr>
        <w:t xml:space="preserve"> ve 1 milyon üyeye sahip  </w:t>
      </w:r>
      <w:proofErr w:type="spellStart"/>
      <w:r w:rsidRPr="00840D50">
        <w:rPr>
          <w:rFonts w:ascii="Times New Roman" w:hAnsi="Times New Roman" w:cs="Times New Roman"/>
          <w:color w:val="000000"/>
          <w:sz w:val="24"/>
          <w:szCs w:val="24"/>
          <w:shd w:val="clear" w:color="auto" w:fill="FFFFFF"/>
        </w:rPr>
        <w:t>Verfela</w:t>
      </w:r>
      <w:proofErr w:type="spellEnd"/>
      <w:r w:rsidRPr="00840D50">
        <w:rPr>
          <w:rFonts w:ascii="Times New Roman" w:hAnsi="Times New Roman" w:cs="Times New Roman"/>
          <w:color w:val="000000"/>
          <w:sz w:val="24"/>
          <w:szCs w:val="24"/>
          <w:shd w:val="clear" w:color="auto" w:fill="FFFFFF"/>
        </w:rPr>
        <w:t xml:space="preserve"> kabilesi de dahil olmak üzere  Kaddafi’nin yanında mücadele eden kabileler kadar etkin bir rol oynamıştır.</w:t>
      </w:r>
    </w:p>
    <w:p w14:paraId="10AEA156" w14:textId="77777777" w:rsidR="00F75C4E" w:rsidRPr="00840D50" w:rsidRDefault="00F75C4E" w:rsidP="00E75844">
      <w:pPr>
        <w:spacing w:after="0" w:line="360" w:lineRule="auto"/>
        <w:ind w:firstLine="708"/>
        <w:jc w:val="both"/>
        <w:rPr>
          <w:rFonts w:ascii="Times New Roman" w:hAnsi="Times New Roman" w:cs="Times New Roman"/>
          <w:color w:val="000000"/>
          <w:sz w:val="24"/>
          <w:szCs w:val="24"/>
          <w:shd w:val="clear" w:color="auto" w:fill="FFFFFF"/>
        </w:rPr>
      </w:pPr>
    </w:p>
    <w:p w14:paraId="16701F8F" w14:textId="77777777" w:rsidR="00F75C4E" w:rsidRPr="00840D50" w:rsidRDefault="00F75C4E" w:rsidP="00E75844">
      <w:pPr>
        <w:spacing w:after="0" w:line="360" w:lineRule="auto"/>
        <w:ind w:firstLine="708"/>
        <w:jc w:val="both"/>
        <w:rPr>
          <w:rFonts w:ascii="Times New Roman" w:hAnsi="Times New Roman" w:cs="Times New Roman"/>
          <w:color w:val="000000"/>
          <w:sz w:val="24"/>
          <w:szCs w:val="24"/>
          <w:shd w:val="clear" w:color="auto" w:fill="FFFFFF"/>
        </w:rPr>
      </w:pPr>
    </w:p>
    <w:p w14:paraId="66777715" w14:textId="77777777" w:rsidR="00F75C4E" w:rsidRPr="00840D50" w:rsidRDefault="00F75C4E" w:rsidP="00E75844">
      <w:pPr>
        <w:spacing w:after="0" w:line="360" w:lineRule="auto"/>
        <w:ind w:firstLine="708"/>
        <w:jc w:val="both"/>
        <w:rPr>
          <w:rFonts w:ascii="Times New Roman" w:hAnsi="Times New Roman" w:cs="Times New Roman"/>
          <w:color w:val="000000"/>
          <w:sz w:val="24"/>
          <w:szCs w:val="24"/>
          <w:shd w:val="clear" w:color="auto" w:fill="FFFFFF"/>
        </w:rPr>
      </w:pPr>
    </w:p>
    <w:p w14:paraId="10203B12" w14:textId="77777777" w:rsidR="00F75C4E" w:rsidRPr="00840D50" w:rsidRDefault="00F75C4E" w:rsidP="00E75844">
      <w:pPr>
        <w:spacing w:after="0" w:line="360" w:lineRule="auto"/>
        <w:ind w:firstLine="708"/>
        <w:jc w:val="both"/>
        <w:rPr>
          <w:rFonts w:ascii="Times New Roman" w:hAnsi="Times New Roman" w:cs="Times New Roman"/>
          <w:color w:val="000000"/>
          <w:sz w:val="24"/>
          <w:szCs w:val="24"/>
          <w:shd w:val="clear" w:color="auto" w:fill="FFFFFF"/>
        </w:rPr>
      </w:pPr>
    </w:p>
    <w:p w14:paraId="3F86DE3B" w14:textId="77777777" w:rsidR="00F75C4E" w:rsidRPr="00840D50" w:rsidRDefault="00F75C4E" w:rsidP="00E75844">
      <w:pPr>
        <w:spacing w:after="0" w:line="360" w:lineRule="auto"/>
        <w:jc w:val="both"/>
        <w:rPr>
          <w:rFonts w:ascii="Times New Roman" w:hAnsi="Times New Roman" w:cs="Times New Roman"/>
          <w:color w:val="000000"/>
          <w:sz w:val="24"/>
          <w:szCs w:val="24"/>
          <w:u w:val="single"/>
          <w:shd w:val="clear" w:color="auto" w:fill="FFFFFF"/>
        </w:rPr>
      </w:pPr>
      <w:r w:rsidRPr="00840D50">
        <w:rPr>
          <w:rFonts w:ascii="Times New Roman" w:hAnsi="Times New Roman" w:cs="Times New Roman"/>
          <w:color w:val="000000"/>
          <w:sz w:val="24"/>
          <w:szCs w:val="24"/>
          <w:u w:val="single"/>
          <w:shd w:val="clear" w:color="auto" w:fill="FFFFFF"/>
        </w:rPr>
        <w:t>Libya’da Ordu</w:t>
      </w:r>
    </w:p>
    <w:p w14:paraId="34085C38" w14:textId="77777777" w:rsidR="00F75C4E" w:rsidRPr="00840D50" w:rsidRDefault="00F75C4E" w:rsidP="00E75844">
      <w:pPr>
        <w:spacing w:after="0" w:line="360" w:lineRule="auto"/>
        <w:jc w:val="both"/>
        <w:rPr>
          <w:rFonts w:ascii="Times New Roman" w:hAnsi="Times New Roman" w:cs="Times New Roman"/>
          <w:color w:val="000000"/>
          <w:sz w:val="24"/>
          <w:szCs w:val="24"/>
          <w:u w:val="single"/>
          <w:shd w:val="clear" w:color="auto" w:fill="FFFFFF"/>
        </w:rPr>
      </w:pPr>
    </w:p>
    <w:p w14:paraId="3FC6A191" w14:textId="77777777" w:rsidR="00F75C4E" w:rsidRPr="00840D50" w:rsidRDefault="00F75C4E" w:rsidP="00E75844">
      <w:pPr>
        <w:spacing w:after="0" w:line="360" w:lineRule="auto"/>
        <w:jc w:val="both"/>
        <w:rPr>
          <w:rFonts w:ascii="Times New Roman" w:hAnsi="Times New Roman" w:cs="Times New Roman"/>
          <w:color w:val="000000"/>
          <w:sz w:val="24"/>
          <w:szCs w:val="24"/>
          <w:shd w:val="clear" w:color="auto" w:fill="FFFFFF"/>
        </w:rPr>
      </w:pPr>
      <w:r w:rsidRPr="00840D50">
        <w:rPr>
          <w:rFonts w:ascii="Times New Roman" w:hAnsi="Times New Roman" w:cs="Times New Roman"/>
          <w:color w:val="000000"/>
          <w:sz w:val="24"/>
          <w:szCs w:val="24"/>
          <w:shd w:val="clear" w:color="auto" w:fill="FFFFFF"/>
        </w:rPr>
        <w:tab/>
        <w:t xml:space="preserve">Kaddafi’nin kendisi de </w:t>
      </w:r>
      <w:proofErr w:type="spellStart"/>
      <w:r w:rsidRPr="00840D50">
        <w:rPr>
          <w:rFonts w:ascii="Times New Roman" w:hAnsi="Times New Roman" w:cs="Times New Roman"/>
          <w:color w:val="000000"/>
          <w:sz w:val="24"/>
          <w:szCs w:val="24"/>
          <w:shd w:val="clear" w:color="auto" w:fill="FFFFFF"/>
        </w:rPr>
        <w:t>bi</w:t>
      </w:r>
      <w:proofErr w:type="spellEnd"/>
      <w:r w:rsidRPr="00840D50">
        <w:rPr>
          <w:rFonts w:ascii="Times New Roman" w:hAnsi="Times New Roman" w:cs="Times New Roman"/>
          <w:color w:val="000000"/>
          <w:sz w:val="24"/>
          <w:szCs w:val="24"/>
          <w:shd w:val="clear" w:color="auto" w:fill="FFFFFF"/>
        </w:rPr>
        <w:t xml:space="preserve"> asker olmasına karşın, iktidarı boyunca bilinçli ve sistematik olarak Libya ordusunun gücünü kısıtlı tuttuğunu ve gelişimine izin vermediğini görmekteyiz. Kaddafi, ordunun güçlenmesini engelleyerek kendisine karşı açık bir tehdit haline dönmesine engel olmuştur. Kaddafi’nin </w:t>
      </w:r>
      <w:proofErr w:type="gramStart"/>
      <w:r w:rsidRPr="00840D50">
        <w:rPr>
          <w:rFonts w:ascii="Times New Roman" w:hAnsi="Times New Roman" w:cs="Times New Roman"/>
          <w:color w:val="000000"/>
          <w:sz w:val="24"/>
          <w:szCs w:val="24"/>
          <w:shd w:val="clear" w:color="auto" w:fill="FFFFFF"/>
        </w:rPr>
        <w:t>orduda ki</w:t>
      </w:r>
      <w:proofErr w:type="gramEnd"/>
      <w:r w:rsidRPr="00840D50">
        <w:rPr>
          <w:rFonts w:ascii="Times New Roman" w:hAnsi="Times New Roman" w:cs="Times New Roman"/>
          <w:color w:val="000000"/>
          <w:sz w:val="24"/>
          <w:szCs w:val="24"/>
          <w:shd w:val="clear" w:color="auto" w:fill="FFFFFF"/>
        </w:rPr>
        <w:t xml:space="preserve"> bu kadar önlemine rağmen, ordu </w:t>
      </w:r>
      <w:proofErr w:type="spellStart"/>
      <w:r w:rsidRPr="00840D50">
        <w:rPr>
          <w:rFonts w:ascii="Times New Roman" w:hAnsi="Times New Roman" w:cs="Times New Roman"/>
          <w:color w:val="000000"/>
          <w:sz w:val="24"/>
          <w:szCs w:val="24"/>
          <w:shd w:val="clear" w:color="auto" w:fill="FFFFFF"/>
        </w:rPr>
        <w:t>içersindeki</w:t>
      </w:r>
      <w:proofErr w:type="spellEnd"/>
      <w:r w:rsidRPr="00840D50">
        <w:rPr>
          <w:rFonts w:ascii="Times New Roman" w:hAnsi="Times New Roman" w:cs="Times New Roman"/>
          <w:color w:val="000000"/>
          <w:sz w:val="24"/>
          <w:szCs w:val="24"/>
          <w:shd w:val="clear" w:color="auto" w:fill="FFFFFF"/>
        </w:rPr>
        <w:t xml:space="preserve"> kabile yapılanmasının önüne geçememiştir ve kabile bağlılıkları ordu içerisinde güç odakları doğmasına sebep olmuştur. Buna karşı olarak </w:t>
      </w:r>
      <w:proofErr w:type="gramStart"/>
      <w:r w:rsidRPr="00840D50">
        <w:rPr>
          <w:rFonts w:ascii="Times New Roman" w:hAnsi="Times New Roman" w:cs="Times New Roman"/>
          <w:color w:val="000000"/>
          <w:sz w:val="24"/>
          <w:szCs w:val="24"/>
          <w:shd w:val="clear" w:color="auto" w:fill="FFFFFF"/>
        </w:rPr>
        <w:t>Kaddafi,  oğlu</w:t>
      </w:r>
      <w:proofErr w:type="gramEnd"/>
      <w:r w:rsidRPr="00840D50">
        <w:rPr>
          <w:rFonts w:ascii="Times New Roman" w:hAnsi="Times New Roman" w:cs="Times New Roman"/>
          <w:color w:val="000000"/>
          <w:sz w:val="24"/>
          <w:szCs w:val="24"/>
          <w:shd w:val="clear" w:color="auto" w:fill="FFFFFF"/>
        </w:rPr>
        <w:t xml:space="preserve"> </w:t>
      </w:r>
      <w:proofErr w:type="spellStart"/>
      <w:r w:rsidRPr="00840D50">
        <w:rPr>
          <w:rFonts w:ascii="Times New Roman" w:hAnsi="Times New Roman" w:cs="Times New Roman"/>
          <w:color w:val="000000"/>
          <w:sz w:val="24"/>
          <w:szCs w:val="24"/>
          <w:shd w:val="clear" w:color="auto" w:fill="FFFFFF"/>
        </w:rPr>
        <w:t>Hamis’in</w:t>
      </w:r>
      <w:proofErr w:type="spellEnd"/>
      <w:r w:rsidRPr="00840D50">
        <w:rPr>
          <w:rFonts w:ascii="Times New Roman" w:hAnsi="Times New Roman" w:cs="Times New Roman"/>
          <w:color w:val="000000"/>
          <w:sz w:val="24"/>
          <w:szCs w:val="24"/>
          <w:shd w:val="clear" w:color="auto" w:fill="FFFFFF"/>
        </w:rPr>
        <w:t xml:space="preserve"> komutanlığını yaptığı 32.Tugay’ı kurmuş ve gerek </w:t>
      </w:r>
      <w:proofErr w:type="spellStart"/>
      <w:r w:rsidRPr="00840D50">
        <w:rPr>
          <w:rFonts w:ascii="Times New Roman" w:hAnsi="Times New Roman" w:cs="Times New Roman"/>
          <w:color w:val="000000"/>
          <w:sz w:val="24"/>
          <w:szCs w:val="24"/>
          <w:shd w:val="clear" w:color="auto" w:fill="FFFFFF"/>
        </w:rPr>
        <w:t>techizat</w:t>
      </w:r>
      <w:proofErr w:type="spellEnd"/>
      <w:r w:rsidRPr="00840D50">
        <w:rPr>
          <w:rFonts w:ascii="Times New Roman" w:hAnsi="Times New Roman" w:cs="Times New Roman"/>
          <w:color w:val="000000"/>
          <w:sz w:val="24"/>
          <w:szCs w:val="24"/>
          <w:shd w:val="clear" w:color="auto" w:fill="FFFFFF"/>
        </w:rPr>
        <w:t xml:space="preserve"> gerek eğitim bakımından ordudaki en iyi birlik olmasına özen göstermiştir. Sayıları 3000’i bulan Devrim Muhafızları ve 1000 civarındaki İslami </w:t>
      </w:r>
      <w:proofErr w:type="spellStart"/>
      <w:r w:rsidRPr="00840D50">
        <w:rPr>
          <w:rFonts w:ascii="Times New Roman" w:hAnsi="Times New Roman" w:cs="Times New Roman"/>
          <w:color w:val="000000"/>
          <w:sz w:val="24"/>
          <w:szCs w:val="24"/>
          <w:shd w:val="clear" w:color="auto" w:fill="FFFFFF"/>
        </w:rPr>
        <w:t>Pan</w:t>
      </w:r>
      <w:proofErr w:type="spellEnd"/>
      <w:r w:rsidRPr="00840D50">
        <w:rPr>
          <w:rFonts w:ascii="Times New Roman" w:hAnsi="Times New Roman" w:cs="Times New Roman"/>
          <w:color w:val="000000"/>
          <w:sz w:val="24"/>
          <w:szCs w:val="24"/>
          <w:shd w:val="clear" w:color="auto" w:fill="FFFFFF"/>
        </w:rPr>
        <w:t xml:space="preserve">-Afrika </w:t>
      </w:r>
      <w:proofErr w:type="spellStart"/>
      <w:r w:rsidRPr="00840D50">
        <w:rPr>
          <w:rFonts w:ascii="Times New Roman" w:hAnsi="Times New Roman" w:cs="Times New Roman"/>
          <w:color w:val="000000"/>
          <w:sz w:val="24"/>
          <w:szCs w:val="24"/>
          <w:shd w:val="clear" w:color="auto" w:fill="FFFFFF"/>
        </w:rPr>
        <w:t>Lejyonu’na</w:t>
      </w:r>
      <w:proofErr w:type="spellEnd"/>
      <w:r w:rsidRPr="00840D50">
        <w:rPr>
          <w:rFonts w:ascii="Times New Roman" w:hAnsi="Times New Roman" w:cs="Times New Roman"/>
          <w:color w:val="000000"/>
          <w:sz w:val="24"/>
          <w:szCs w:val="24"/>
          <w:shd w:val="clear" w:color="auto" w:fill="FFFFFF"/>
        </w:rPr>
        <w:t xml:space="preserve"> karşı da dengeleyici bir rol oynamaktadır.</w:t>
      </w:r>
      <w:r w:rsidRPr="00840D50">
        <w:rPr>
          <w:rStyle w:val="DipnotBavurusu"/>
          <w:rFonts w:ascii="Times New Roman" w:hAnsi="Times New Roman" w:cs="Times New Roman"/>
          <w:color w:val="000000"/>
          <w:sz w:val="24"/>
          <w:szCs w:val="24"/>
          <w:shd w:val="clear" w:color="auto" w:fill="FFFFFF"/>
        </w:rPr>
        <w:footnoteReference w:id="12"/>
      </w:r>
    </w:p>
    <w:p w14:paraId="42310D9E" w14:textId="77777777" w:rsidR="00F75C4E" w:rsidRPr="00840D50" w:rsidRDefault="00F75C4E" w:rsidP="00E75844">
      <w:pPr>
        <w:spacing w:after="0" w:line="360" w:lineRule="auto"/>
        <w:jc w:val="both"/>
        <w:rPr>
          <w:rFonts w:ascii="Times New Roman" w:hAnsi="Times New Roman" w:cs="Times New Roman"/>
          <w:color w:val="000000"/>
          <w:sz w:val="24"/>
          <w:szCs w:val="24"/>
          <w:shd w:val="clear" w:color="auto" w:fill="FFFFFF"/>
        </w:rPr>
      </w:pPr>
    </w:p>
    <w:p w14:paraId="6EE44D59" w14:textId="77777777" w:rsidR="00F75C4E" w:rsidRPr="00840D50" w:rsidRDefault="00F75C4E" w:rsidP="00E75844">
      <w:pPr>
        <w:spacing w:after="0" w:line="360" w:lineRule="auto"/>
        <w:jc w:val="both"/>
        <w:rPr>
          <w:rFonts w:ascii="Times New Roman" w:hAnsi="Times New Roman" w:cs="Times New Roman"/>
          <w:color w:val="000000"/>
          <w:sz w:val="24"/>
          <w:szCs w:val="24"/>
          <w:shd w:val="clear" w:color="auto" w:fill="FFFFFF"/>
        </w:rPr>
      </w:pPr>
      <w:r w:rsidRPr="00840D50">
        <w:rPr>
          <w:rFonts w:ascii="Times New Roman" w:hAnsi="Times New Roman" w:cs="Times New Roman"/>
          <w:color w:val="000000"/>
          <w:sz w:val="24"/>
          <w:szCs w:val="24"/>
          <w:shd w:val="clear" w:color="auto" w:fill="FFFFFF"/>
        </w:rPr>
        <w:tab/>
        <w:t xml:space="preserve">Kaddafi’nin orduya güvensizliği altındaki somut nedenlere baktığımız zaman, ordu içerisinde önlenemeyen kabile yapılanmalarının birçok güç odağı noktası oluşturması ve bu güç odaklarının bağlılıklarını hükümet yerine kendi kabileleri ekseninde sürdürmeleridir. İkinci bir neden </w:t>
      </w:r>
      <w:proofErr w:type="spellStart"/>
      <w:r w:rsidRPr="00840D50">
        <w:rPr>
          <w:rFonts w:ascii="Times New Roman" w:hAnsi="Times New Roman" w:cs="Times New Roman"/>
          <w:color w:val="000000"/>
          <w:sz w:val="24"/>
          <w:szCs w:val="24"/>
          <w:shd w:val="clear" w:color="auto" w:fill="FFFFFF"/>
        </w:rPr>
        <w:t>olarakta</w:t>
      </w:r>
      <w:proofErr w:type="spellEnd"/>
      <w:r w:rsidRPr="00840D50">
        <w:rPr>
          <w:rFonts w:ascii="Times New Roman" w:hAnsi="Times New Roman" w:cs="Times New Roman"/>
          <w:color w:val="000000"/>
          <w:sz w:val="24"/>
          <w:szCs w:val="24"/>
          <w:shd w:val="clear" w:color="auto" w:fill="FFFFFF"/>
        </w:rPr>
        <w:t xml:space="preserve"> Kaddafi’nin iktidarda olduğu süre boyunca kendisine karşı düzenlenen suikast girişimleri ve darbe planlarıdır. 1969 yılında dönemin Savunma Bakanı </w:t>
      </w:r>
      <w:proofErr w:type="gramStart"/>
      <w:r w:rsidRPr="00840D50">
        <w:rPr>
          <w:rFonts w:ascii="Times New Roman" w:hAnsi="Times New Roman" w:cs="Times New Roman"/>
          <w:color w:val="000000"/>
          <w:sz w:val="24"/>
          <w:szCs w:val="24"/>
          <w:shd w:val="clear" w:color="auto" w:fill="FFFFFF"/>
        </w:rPr>
        <w:t>Adem</w:t>
      </w:r>
      <w:proofErr w:type="gramEnd"/>
      <w:r w:rsidRPr="00840D50">
        <w:rPr>
          <w:rFonts w:ascii="Times New Roman" w:hAnsi="Times New Roman" w:cs="Times New Roman"/>
          <w:color w:val="000000"/>
          <w:sz w:val="24"/>
          <w:szCs w:val="24"/>
          <w:shd w:val="clear" w:color="auto" w:fill="FFFFFF"/>
        </w:rPr>
        <w:t xml:space="preserve"> El-</w:t>
      </w:r>
      <w:proofErr w:type="spellStart"/>
      <w:r w:rsidRPr="00840D50">
        <w:rPr>
          <w:rFonts w:ascii="Times New Roman" w:hAnsi="Times New Roman" w:cs="Times New Roman"/>
          <w:color w:val="000000"/>
          <w:sz w:val="24"/>
          <w:szCs w:val="24"/>
          <w:shd w:val="clear" w:color="auto" w:fill="FFFFFF"/>
        </w:rPr>
        <w:t>Havaz’ın</w:t>
      </w:r>
      <w:proofErr w:type="spellEnd"/>
      <w:r w:rsidRPr="00840D50">
        <w:rPr>
          <w:rFonts w:ascii="Times New Roman" w:hAnsi="Times New Roman" w:cs="Times New Roman"/>
          <w:color w:val="000000"/>
          <w:sz w:val="24"/>
          <w:szCs w:val="24"/>
          <w:shd w:val="clear" w:color="auto" w:fill="FFFFFF"/>
        </w:rPr>
        <w:t xml:space="preserve"> 1975 yılında Devrim Komuta Konseyi’nden Beşir </w:t>
      </w:r>
      <w:proofErr w:type="spellStart"/>
      <w:r w:rsidRPr="00840D50">
        <w:rPr>
          <w:rFonts w:ascii="Times New Roman" w:hAnsi="Times New Roman" w:cs="Times New Roman"/>
          <w:color w:val="000000"/>
          <w:sz w:val="24"/>
          <w:szCs w:val="24"/>
          <w:shd w:val="clear" w:color="auto" w:fill="FFFFFF"/>
        </w:rPr>
        <w:t>Havadi</w:t>
      </w:r>
      <w:proofErr w:type="spellEnd"/>
      <w:r w:rsidRPr="00840D50">
        <w:rPr>
          <w:rFonts w:ascii="Times New Roman" w:hAnsi="Times New Roman" w:cs="Times New Roman"/>
          <w:color w:val="000000"/>
          <w:sz w:val="24"/>
          <w:szCs w:val="24"/>
          <w:shd w:val="clear" w:color="auto" w:fill="FFFFFF"/>
        </w:rPr>
        <w:t xml:space="preserve"> ve Ömer el-</w:t>
      </w:r>
      <w:proofErr w:type="spellStart"/>
      <w:r w:rsidRPr="00840D50">
        <w:rPr>
          <w:rFonts w:ascii="Times New Roman" w:hAnsi="Times New Roman" w:cs="Times New Roman"/>
          <w:color w:val="000000"/>
          <w:sz w:val="24"/>
          <w:szCs w:val="24"/>
          <w:shd w:val="clear" w:color="auto" w:fill="FFFFFF"/>
        </w:rPr>
        <w:t>Muheyşi’nin</w:t>
      </w:r>
      <w:proofErr w:type="spellEnd"/>
      <w:r w:rsidRPr="00840D50">
        <w:rPr>
          <w:rFonts w:ascii="Times New Roman" w:hAnsi="Times New Roman" w:cs="Times New Roman"/>
          <w:color w:val="000000"/>
          <w:sz w:val="24"/>
          <w:szCs w:val="24"/>
          <w:shd w:val="clear" w:color="auto" w:fill="FFFFFF"/>
        </w:rPr>
        <w:t xml:space="preserve"> ve </w:t>
      </w:r>
      <w:proofErr w:type="spellStart"/>
      <w:r w:rsidRPr="00840D50">
        <w:rPr>
          <w:rFonts w:ascii="Times New Roman" w:hAnsi="Times New Roman" w:cs="Times New Roman"/>
          <w:color w:val="000000"/>
          <w:sz w:val="24"/>
          <w:szCs w:val="24"/>
          <w:shd w:val="clear" w:color="auto" w:fill="FFFFFF"/>
        </w:rPr>
        <w:t>Sirte</w:t>
      </w:r>
      <w:proofErr w:type="spellEnd"/>
      <w:r w:rsidRPr="00840D50">
        <w:rPr>
          <w:rFonts w:ascii="Times New Roman" w:hAnsi="Times New Roman" w:cs="Times New Roman"/>
          <w:color w:val="000000"/>
          <w:sz w:val="24"/>
          <w:szCs w:val="24"/>
          <w:shd w:val="clear" w:color="auto" w:fill="FFFFFF"/>
        </w:rPr>
        <w:t xml:space="preserve"> bölgesi komutanı Hasan </w:t>
      </w:r>
      <w:proofErr w:type="spellStart"/>
      <w:r w:rsidRPr="00840D50">
        <w:rPr>
          <w:rFonts w:ascii="Times New Roman" w:hAnsi="Times New Roman" w:cs="Times New Roman"/>
          <w:color w:val="000000"/>
          <w:sz w:val="24"/>
          <w:szCs w:val="24"/>
          <w:shd w:val="clear" w:color="auto" w:fill="FFFFFF"/>
        </w:rPr>
        <w:t>İshal’ın</w:t>
      </w:r>
      <w:proofErr w:type="spellEnd"/>
      <w:r w:rsidRPr="00840D50">
        <w:rPr>
          <w:rFonts w:ascii="Times New Roman" w:hAnsi="Times New Roman" w:cs="Times New Roman"/>
          <w:color w:val="000000"/>
          <w:sz w:val="24"/>
          <w:szCs w:val="24"/>
          <w:shd w:val="clear" w:color="auto" w:fill="FFFFFF"/>
        </w:rPr>
        <w:t xml:space="preserve"> başarısız darbe girişimi Kaddafi’nin orduya karşı güvensiz bir bakış açısıyla yaklaşmasına sebep olmuştur.</w:t>
      </w:r>
      <w:r w:rsidRPr="00840D50">
        <w:rPr>
          <w:rStyle w:val="DipnotBavurusu"/>
          <w:rFonts w:ascii="Times New Roman" w:hAnsi="Times New Roman" w:cs="Times New Roman"/>
          <w:color w:val="000000"/>
          <w:sz w:val="24"/>
          <w:szCs w:val="24"/>
          <w:shd w:val="clear" w:color="auto" w:fill="FFFFFF"/>
        </w:rPr>
        <w:footnoteReference w:id="13"/>
      </w:r>
    </w:p>
    <w:p w14:paraId="47783F33" w14:textId="77777777" w:rsidR="00F75C4E" w:rsidRPr="00840D50" w:rsidRDefault="00F75C4E" w:rsidP="00E75844">
      <w:pPr>
        <w:spacing w:after="0" w:line="360" w:lineRule="auto"/>
        <w:jc w:val="both"/>
        <w:rPr>
          <w:rFonts w:ascii="Times New Roman" w:hAnsi="Times New Roman" w:cs="Times New Roman"/>
          <w:color w:val="000000"/>
          <w:sz w:val="24"/>
          <w:szCs w:val="24"/>
          <w:shd w:val="clear" w:color="auto" w:fill="FFFFFF"/>
        </w:rPr>
      </w:pPr>
    </w:p>
    <w:p w14:paraId="6B1D68B5" w14:textId="77777777" w:rsidR="00F75C4E" w:rsidRPr="00840D50" w:rsidRDefault="00F75C4E" w:rsidP="00E75844">
      <w:pPr>
        <w:spacing w:after="0" w:line="360" w:lineRule="auto"/>
        <w:jc w:val="both"/>
        <w:rPr>
          <w:rFonts w:ascii="Times New Roman" w:hAnsi="Times New Roman" w:cs="Times New Roman"/>
          <w:color w:val="000000"/>
          <w:sz w:val="24"/>
          <w:szCs w:val="24"/>
          <w:shd w:val="clear" w:color="auto" w:fill="FFFFFF"/>
        </w:rPr>
      </w:pPr>
      <w:r w:rsidRPr="00840D50">
        <w:rPr>
          <w:rFonts w:ascii="Times New Roman" w:hAnsi="Times New Roman" w:cs="Times New Roman"/>
          <w:color w:val="000000"/>
          <w:sz w:val="24"/>
          <w:szCs w:val="24"/>
          <w:shd w:val="clear" w:color="auto" w:fill="FFFFFF"/>
        </w:rPr>
        <w:tab/>
        <w:t xml:space="preserve">Kaddafi dönemi boyunca Libya ordusuna baktığımız zaman; asker sayısı ve eğitim ile askeri </w:t>
      </w:r>
      <w:proofErr w:type="spellStart"/>
      <w:r w:rsidRPr="00840D50">
        <w:rPr>
          <w:rFonts w:ascii="Times New Roman" w:hAnsi="Times New Roman" w:cs="Times New Roman"/>
          <w:color w:val="000000"/>
          <w:sz w:val="24"/>
          <w:szCs w:val="24"/>
          <w:shd w:val="clear" w:color="auto" w:fill="FFFFFF"/>
        </w:rPr>
        <w:t>techizat</w:t>
      </w:r>
      <w:proofErr w:type="spellEnd"/>
      <w:r w:rsidRPr="00840D50">
        <w:rPr>
          <w:rFonts w:ascii="Times New Roman" w:hAnsi="Times New Roman" w:cs="Times New Roman"/>
          <w:color w:val="000000"/>
          <w:sz w:val="24"/>
          <w:szCs w:val="24"/>
          <w:shd w:val="clear" w:color="auto" w:fill="FFFFFF"/>
        </w:rPr>
        <w:t xml:space="preserve"> miktarı arasında büyük dengesizlikler olduğunu görmekteyiz. Askeri eğitimin vasatı aşmaması ve asker sayısının güçlü ordular nezdinde bakıldığında az sayıda olmasına rağmen Kaddafi iktidarda kaldığı sürece ciddi derecede askeri teçhizat aldığı görülmektedir.</w:t>
      </w:r>
      <w:r w:rsidRPr="00840D50">
        <w:rPr>
          <w:rStyle w:val="DipnotBavurusu"/>
          <w:rFonts w:ascii="Times New Roman" w:hAnsi="Times New Roman" w:cs="Times New Roman"/>
          <w:color w:val="000000"/>
          <w:sz w:val="24"/>
          <w:szCs w:val="24"/>
          <w:shd w:val="clear" w:color="auto" w:fill="FFFFFF"/>
        </w:rPr>
        <w:footnoteReference w:id="14"/>
      </w:r>
    </w:p>
    <w:p w14:paraId="6246D825" w14:textId="77777777" w:rsidR="00F75C4E" w:rsidRPr="00840D50" w:rsidRDefault="00F75C4E" w:rsidP="00E75844">
      <w:pPr>
        <w:spacing w:after="0" w:line="360" w:lineRule="auto"/>
        <w:jc w:val="both"/>
        <w:rPr>
          <w:rFonts w:ascii="Times New Roman" w:hAnsi="Times New Roman" w:cs="Times New Roman"/>
          <w:color w:val="000000"/>
          <w:sz w:val="24"/>
          <w:szCs w:val="24"/>
          <w:u w:val="single"/>
          <w:shd w:val="clear" w:color="auto" w:fill="FFFFFF"/>
        </w:rPr>
      </w:pPr>
    </w:p>
    <w:p w14:paraId="52DEEEF6" w14:textId="77777777" w:rsidR="00F75C4E" w:rsidRPr="00840D50" w:rsidRDefault="00F75C4E" w:rsidP="00E75844">
      <w:pPr>
        <w:spacing w:after="0" w:line="360" w:lineRule="auto"/>
        <w:jc w:val="both"/>
        <w:rPr>
          <w:rFonts w:ascii="Times New Roman" w:hAnsi="Times New Roman" w:cs="Times New Roman"/>
          <w:color w:val="000000"/>
          <w:sz w:val="24"/>
          <w:szCs w:val="24"/>
          <w:u w:val="single"/>
          <w:shd w:val="clear" w:color="auto" w:fill="FFFFFF"/>
        </w:rPr>
      </w:pPr>
    </w:p>
    <w:p w14:paraId="4D82464F" w14:textId="77777777" w:rsidR="00F75C4E" w:rsidRPr="00840D50" w:rsidRDefault="00F75C4E" w:rsidP="00E75844">
      <w:pPr>
        <w:spacing w:after="0" w:line="360" w:lineRule="auto"/>
        <w:jc w:val="both"/>
        <w:rPr>
          <w:rFonts w:ascii="Times New Roman" w:hAnsi="Times New Roman" w:cs="Times New Roman"/>
          <w:color w:val="000000"/>
          <w:sz w:val="24"/>
          <w:szCs w:val="24"/>
          <w:u w:val="single"/>
          <w:shd w:val="clear" w:color="auto" w:fill="FFFFFF"/>
        </w:rPr>
      </w:pPr>
    </w:p>
    <w:p w14:paraId="19D0109B" w14:textId="77777777" w:rsidR="00F75C4E" w:rsidRPr="00840D50" w:rsidRDefault="00F75C4E" w:rsidP="00E75844">
      <w:pPr>
        <w:spacing w:after="0" w:line="360" w:lineRule="auto"/>
        <w:jc w:val="both"/>
        <w:rPr>
          <w:rFonts w:ascii="Times New Roman" w:hAnsi="Times New Roman" w:cs="Times New Roman"/>
          <w:color w:val="000000"/>
          <w:sz w:val="24"/>
          <w:szCs w:val="24"/>
          <w:u w:val="single"/>
          <w:shd w:val="clear" w:color="auto" w:fill="FFFFFF"/>
        </w:rPr>
      </w:pPr>
    </w:p>
    <w:p w14:paraId="5E19BDDC" w14:textId="77777777" w:rsidR="00F75C4E" w:rsidRPr="00840D50" w:rsidRDefault="00F75C4E" w:rsidP="00E75844">
      <w:pPr>
        <w:spacing w:after="0" w:line="360" w:lineRule="auto"/>
        <w:jc w:val="both"/>
        <w:rPr>
          <w:rFonts w:ascii="Times New Roman" w:hAnsi="Times New Roman" w:cs="Times New Roman"/>
          <w:color w:val="000000"/>
          <w:sz w:val="24"/>
          <w:szCs w:val="24"/>
          <w:u w:val="single"/>
          <w:shd w:val="clear" w:color="auto" w:fill="FFFFFF"/>
        </w:rPr>
      </w:pPr>
    </w:p>
    <w:p w14:paraId="1C957991" w14:textId="77777777" w:rsidR="00F75C4E" w:rsidRPr="00840D50" w:rsidRDefault="00F75C4E" w:rsidP="00E75844">
      <w:pPr>
        <w:spacing w:after="0" w:line="360" w:lineRule="auto"/>
        <w:jc w:val="both"/>
        <w:rPr>
          <w:rFonts w:ascii="Times New Roman" w:hAnsi="Times New Roman" w:cs="Times New Roman"/>
          <w:color w:val="000000"/>
          <w:sz w:val="24"/>
          <w:szCs w:val="24"/>
          <w:u w:val="single"/>
          <w:shd w:val="clear" w:color="auto" w:fill="FFFFFF"/>
        </w:rPr>
      </w:pPr>
      <w:proofErr w:type="spellStart"/>
      <w:r w:rsidRPr="00840D50">
        <w:rPr>
          <w:rFonts w:ascii="Times New Roman" w:hAnsi="Times New Roman" w:cs="Times New Roman"/>
          <w:color w:val="000000"/>
          <w:sz w:val="24"/>
          <w:szCs w:val="24"/>
          <w:u w:val="single"/>
          <w:shd w:val="clear" w:color="auto" w:fill="FFFFFF"/>
        </w:rPr>
        <w:t>Mualifler</w:t>
      </w:r>
      <w:proofErr w:type="spellEnd"/>
      <w:r w:rsidRPr="00840D50">
        <w:rPr>
          <w:rFonts w:ascii="Times New Roman" w:hAnsi="Times New Roman" w:cs="Times New Roman"/>
          <w:color w:val="000000"/>
          <w:sz w:val="24"/>
          <w:szCs w:val="24"/>
          <w:u w:val="single"/>
          <w:shd w:val="clear" w:color="auto" w:fill="FFFFFF"/>
        </w:rPr>
        <w:t>:</w:t>
      </w:r>
    </w:p>
    <w:p w14:paraId="2D655E95" w14:textId="77777777" w:rsidR="00F75C4E" w:rsidRPr="00840D50" w:rsidRDefault="00F75C4E" w:rsidP="00E75844">
      <w:pPr>
        <w:spacing w:after="0" w:line="360" w:lineRule="auto"/>
        <w:jc w:val="both"/>
        <w:rPr>
          <w:rFonts w:ascii="Times New Roman" w:hAnsi="Times New Roman" w:cs="Times New Roman"/>
          <w:color w:val="000000"/>
          <w:sz w:val="24"/>
          <w:szCs w:val="24"/>
          <w:u w:val="single"/>
          <w:shd w:val="clear" w:color="auto" w:fill="FFFFFF"/>
        </w:rPr>
      </w:pPr>
    </w:p>
    <w:p w14:paraId="24EA48BB" w14:textId="77777777" w:rsidR="00F75C4E" w:rsidRPr="00840D50" w:rsidRDefault="00F75C4E" w:rsidP="00E75844">
      <w:pPr>
        <w:spacing w:after="0" w:line="360" w:lineRule="auto"/>
        <w:ind w:firstLine="708"/>
        <w:jc w:val="both"/>
        <w:rPr>
          <w:rFonts w:ascii="Times New Roman" w:hAnsi="Times New Roman" w:cs="Times New Roman"/>
          <w:color w:val="000000"/>
          <w:sz w:val="24"/>
          <w:szCs w:val="24"/>
          <w:shd w:val="clear" w:color="auto" w:fill="FFFFFF"/>
        </w:rPr>
      </w:pPr>
      <w:r w:rsidRPr="00840D50">
        <w:rPr>
          <w:rFonts w:ascii="Times New Roman" w:hAnsi="Times New Roman" w:cs="Times New Roman"/>
          <w:color w:val="000000"/>
          <w:sz w:val="24"/>
          <w:szCs w:val="24"/>
          <w:shd w:val="clear" w:color="auto" w:fill="FFFFFF"/>
        </w:rPr>
        <w:t xml:space="preserve">Libya’da Kaddafi rejimine karşı oluşan muhalefetin, Mısır ve Tunus’ta oluşan muhalefetten farkı; kabileler arası iktidar kavgasını da içermesidir. Muhalif hareketleri kabileler arası iktidar yarışı ile </w:t>
      </w:r>
      <w:proofErr w:type="spellStart"/>
      <w:r w:rsidRPr="00840D50">
        <w:rPr>
          <w:rFonts w:ascii="Times New Roman" w:hAnsi="Times New Roman" w:cs="Times New Roman"/>
          <w:color w:val="000000"/>
          <w:sz w:val="24"/>
          <w:szCs w:val="24"/>
          <w:shd w:val="clear" w:color="auto" w:fill="FFFFFF"/>
        </w:rPr>
        <w:t>pararlel</w:t>
      </w:r>
      <w:proofErr w:type="spellEnd"/>
      <w:r w:rsidRPr="00840D50">
        <w:rPr>
          <w:rFonts w:ascii="Times New Roman" w:hAnsi="Times New Roman" w:cs="Times New Roman"/>
          <w:color w:val="000000"/>
          <w:sz w:val="24"/>
          <w:szCs w:val="24"/>
          <w:shd w:val="clear" w:color="auto" w:fill="FFFFFF"/>
        </w:rPr>
        <w:t xml:space="preserve"> bir şekilde izlediğimiz zaman oluşan muhalefetin bir rejim değişikliği öneren bir hareket olmadığını görebilmekteyiz. Kaldı ki; muhalefetin kurduğu örgütlerin başında da Kaddafi rejiminde de üst düzey yöneticilik yapan kişilerin; bu muhalif </w:t>
      </w:r>
      <w:proofErr w:type="gramStart"/>
      <w:r w:rsidRPr="00840D50">
        <w:rPr>
          <w:rFonts w:ascii="Times New Roman" w:hAnsi="Times New Roman" w:cs="Times New Roman"/>
          <w:color w:val="000000"/>
          <w:sz w:val="24"/>
          <w:szCs w:val="24"/>
          <w:shd w:val="clear" w:color="auto" w:fill="FFFFFF"/>
        </w:rPr>
        <w:t>hareketin  başında</w:t>
      </w:r>
      <w:proofErr w:type="gramEnd"/>
      <w:r w:rsidRPr="00840D50">
        <w:rPr>
          <w:rFonts w:ascii="Times New Roman" w:hAnsi="Times New Roman" w:cs="Times New Roman"/>
          <w:color w:val="000000"/>
          <w:sz w:val="24"/>
          <w:szCs w:val="24"/>
          <w:shd w:val="clear" w:color="auto" w:fill="FFFFFF"/>
        </w:rPr>
        <w:t xml:space="preserve"> olduğunu görüyoruz. Bu görüşümüzü ülkede ki isyan hareketlerinin artmasından sonra görevinden istifa eden eski </w:t>
      </w:r>
      <w:proofErr w:type="spellStart"/>
      <w:r w:rsidRPr="00840D50">
        <w:rPr>
          <w:rFonts w:ascii="Times New Roman" w:hAnsi="Times New Roman" w:cs="Times New Roman"/>
          <w:color w:val="000000"/>
          <w:sz w:val="24"/>
          <w:szCs w:val="24"/>
          <w:shd w:val="clear" w:color="auto" w:fill="FFFFFF"/>
        </w:rPr>
        <w:t>Adelet</w:t>
      </w:r>
      <w:proofErr w:type="spellEnd"/>
      <w:r w:rsidRPr="00840D50">
        <w:rPr>
          <w:rFonts w:ascii="Times New Roman" w:hAnsi="Times New Roman" w:cs="Times New Roman"/>
          <w:color w:val="000000"/>
          <w:sz w:val="24"/>
          <w:szCs w:val="24"/>
          <w:shd w:val="clear" w:color="auto" w:fill="FFFFFF"/>
        </w:rPr>
        <w:t xml:space="preserve"> Bakanı Mustafa Abdul Celil’in Ulusal Geçiş Konseyi’nin başkanı olmasıyla birlikte; Libya’da Kaddafi’ye karşı oluşan muhalefetin bir anlamda Kaddafi rejiminde üst düzey yöneticilik yapmış kişilerin sistem içinde daha etkin bir güç haline gelme amacıyla hareket ettiklerini söyleyebiliriz., yani Libya’daki Kaddafi muhalefetinin Mısır’daki ve Tunus’taki halk hareketlerinden farklı olarak bir kabileler arası iktidar yarışı olup, bir rejim değişikliği amacı taşımadığını açık bir şekilde </w:t>
      </w:r>
      <w:proofErr w:type="spellStart"/>
      <w:r w:rsidRPr="00840D50">
        <w:rPr>
          <w:rFonts w:ascii="Times New Roman" w:hAnsi="Times New Roman" w:cs="Times New Roman"/>
          <w:color w:val="000000"/>
          <w:sz w:val="24"/>
          <w:szCs w:val="24"/>
          <w:shd w:val="clear" w:color="auto" w:fill="FFFFFF"/>
        </w:rPr>
        <w:t>görebiliriz.Konseyin</w:t>
      </w:r>
      <w:proofErr w:type="spellEnd"/>
      <w:r w:rsidRPr="00840D50">
        <w:rPr>
          <w:rFonts w:ascii="Times New Roman" w:hAnsi="Times New Roman" w:cs="Times New Roman"/>
          <w:color w:val="000000"/>
          <w:sz w:val="24"/>
          <w:szCs w:val="24"/>
          <w:shd w:val="clear" w:color="auto" w:fill="FFFFFF"/>
        </w:rPr>
        <w:t xml:space="preserve"> askeri kanadının liderliğini 28 Temmuzda bir </w:t>
      </w:r>
      <w:proofErr w:type="spellStart"/>
      <w:r w:rsidRPr="00840D50">
        <w:rPr>
          <w:rFonts w:ascii="Times New Roman" w:hAnsi="Times New Roman" w:cs="Times New Roman"/>
          <w:color w:val="000000"/>
          <w:sz w:val="24"/>
          <w:szCs w:val="24"/>
          <w:shd w:val="clear" w:color="auto" w:fill="FFFFFF"/>
        </w:rPr>
        <w:t>suikastle</w:t>
      </w:r>
      <w:proofErr w:type="spellEnd"/>
      <w:r w:rsidRPr="00840D50">
        <w:rPr>
          <w:rFonts w:ascii="Times New Roman" w:hAnsi="Times New Roman" w:cs="Times New Roman"/>
          <w:color w:val="000000"/>
          <w:sz w:val="24"/>
          <w:szCs w:val="24"/>
          <w:shd w:val="clear" w:color="auto" w:fill="FFFFFF"/>
        </w:rPr>
        <w:t xml:space="preserve">  öldürülene kadar yapmış bulunan eski İçişleri Bakanı General </w:t>
      </w:r>
      <w:proofErr w:type="spellStart"/>
      <w:r w:rsidRPr="00840D50">
        <w:rPr>
          <w:rFonts w:ascii="Times New Roman" w:hAnsi="Times New Roman" w:cs="Times New Roman"/>
          <w:color w:val="000000"/>
          <w:sz w:val="24"/>
          <w:szCs w:val="24"/>
          <w:shd w:val="clear" w:color="auto" w:fill="FFFFFF"/>
        </w:rPr>
        <w:t>Abdulfettah</w:t>
      </w:r>
      <w:proofErr w:type="spellEnd"/>
      <w:r w:rsidRPr="00840D50">
        <w:rPr>
          <w:rFonts w:ascii="Times New Roman" w:hAnsi="Times New Roman" w:cs="Times New Roman"/>
          <w:color w:val="000000"/>
          <w:sz w:val="24"/>
          <w:szCs w:val="24"/>
          <w:shd w:val="clear" w:color="auto" w:fill="FFFFFF"/>
        </w:rPr>
        <w:t xml:space="preserve"> Yunus gibi Ömer Hariri’de Kaddafi döneminde önemli askeri makamlarda bulunmuş </w:t>
      </w:r>
      <w:proofErr w:type="spellStart"/>
      <w:r w:rsidRPr="00840D50">
        <w:rPr>
          <w:rFonts w:ascii="Times New Roman" w:hAnsi="Times New Roman" w:cs="Times New Roman"/>
          <w:color w:val="000000"/>
          <w:sz w:val="24"/>
          <w:szCs w:val="24"/>
          <w:shd w:val="clear" w:color="auto" w:fill="FFFFFF"/>
        </w:rPr>
        <w:t>kişilerdir.Muhaliflerin</w:t>
      </w:r>
      <w:proofErr w:type="spellEnd"/>
      <w:r w:rsidRPr="00840D50">
        <w:rPr>
          <w:rFonts w:ascii="Times New Roman" w:hAnsi="Times New Roman" w:cs="Times New Roman"/>
          <w:color w:val="000000"/>
          <w:sz w:val="24"/>
          <w:szCs w:val="24"/>
          <w:shd w:val="clear" w:color="auto" w:fill="FFFFFF"/>
        </w:rPr>
        <w:t xml:space="preserve"> askeri kanadının liderliğini yapan bu iki isimde de gördüğümüz gibi, muhalif liderler aslında rekabet içerisinde olan ve birbirleriyle yarışan belirli kabilelere mensup bulunan kişiler ve aynı zamanda bu isimler Kaddafi döneminde İç İşleri Bakanlığı yapacak düzeyde bulunmuşlardır. Yanı bir anlamda rejimin politikasını oluşturmada etkin isimlerdir. Bu örgütlerde de açıkça gördüğümüz gibi mesela bir demokrasi sorunu bir rejim değişikliği değildir. Yukarıda da daha önce belirttiğimiz gibi burada açık bir güç savaşı vardır. Ancak Libya’da oluşan muhalefeti de ikiye ayırmamız gerekmektedir. İlk kısımda gösterebileceğimiz kişiler, rejimde daha önce üst düzey makamlarda bulunmuş ve muhalefetin asıl gücünü oluşturan kesimdir. İkinci kesime baktığımız zaman ise; ülkede ki konut problemine, yolsuzluklara karşı örgütlenen Libya Gençlik </w:t>
      </w:r>
      <w:proofErr w:type="gramStart"/>
      <w:r w:rsidRPr="00840D50">
        <w:rPr>
          <w:rFonts w:ascii="Times New Roman" w:hAnsi="Times New Roman" w:cs="Times New Roman"/>
          <w:color w:val="000000"/>
          <w:sz w:val="24"/>
          <w:szCs w:val="24"/>
          <w:shd w:val="clear" w:color="auto" w:fill="FFFFFF"/>
        </w:rPr>
        <w:t>Hareketi(</w:t>
      </w:r>
      <w:proofErr w:type="gramEnd"/>
      <w:r w:rsidRPr="00840D50">
        <w:rPr>
          <w:rFonts w:ascii="Times New Roman" w:hAnsi="Times New Roman" w:cs="Times New Roman"/>
          <w:color w:val="000000"/>
          <w:sz w:val="24"/>
          <w:szCs w:val="24"/>
          <w:shd w:val="clear" w:color="auto" w:fill="FFFFFF"/>
        </w:rPr>
        <w:t>ŞEBAB)’</w:t>
      </w:r>
      <w:proofErr w:type="spellStart"/>
      <w:r w:rsidRPr="00840D50">
        <w:rPr>
          <w:rFonts w:ascii="Times New Roman" w:hAnsi="Times New Roman" w:cs="Times New Roman"/>
          <w:color w:val="000000"/>
          <w:sz w:val="24"/>
          <w:szCs w:val="24"/>
          <w:shd w:val="clear" w:color="auto" w:fill="FFFFFF"/>
        </w:rPr>
        <w:t>ın</w:t>
      </w:r>
      <w:proofErr w:type="spellEnd"/>
      <w:r w:rsidRPr="00840D50">
        <w:rPr>
          <w:rFonts w:ascii="Times New Roman" w:hAnsi="Times New Roman" w:cs="Times New Roman"/>
          <w:color w:val="000000"/>
          <w:sz w:val="24"/>
          <w:szCs w:val="24"/>
          <w:shd w:val="clear" w:color="auto" w:fill="FFFFFF"/>
        </w:rPr>
        <w:t xml:space="preserve"> bulunduğunu söyleyebiliriz.</w:t>
      </w:r>
    </w:p>
    <w:p w14:paraId="4AF4F62A" w14:textId="77777777" w:rsidR="00F75C4E" w:rsidRPr="00840D50" w:rsidRDefault="00F75C4E" w:rsidP="00E75844">
      <w:pPr>
        <w:spacing w:after="0" w:line="360" w:lineRule="auto"/>
        <w:ind w:firstLine="708"/>
        <w:jc w:val="both"/>
        <w:rPr>
          <w:rFonts w:ascii="Times New Roman" w:hAnsi="Times New Roman" w:cs="Times New Roman"/>
          <w:color w:val="000000"/>
          <w:sz w:val="24"/>
          <w:szCs w:val="24"/>
          <w:shd w:val="clear" w:color="auto" w:fill="FFFFFF"/>
        </w:rPr>
      </w:pPr>
    </w:p>
    <w:p w14:paraId="329486FF" w14:textId="77777777" w:rsidR="00F75C4E" w:rsidRPr="00840D50" w:rsidRDefault="00F75C4E" w:rsidP="00E75844">
      <w:pPr>
        <w:spacing w:after="0" w:line="360" w:lineRule="auto"/>
        <w:ind w:firstLine="708"/>
        <w:jc w:val="both"/>
        <w:rPr>
          <w:rFonts w:ascii="Times New Roman" w:hAnsi="Times New Roman" w:cs="Times New Roman"/>
          <w:color w:val="000000"/>
          <w:sz w:val="24"/>
          <w:szCs w:val="24"/>
          <w:shd w:val="clear" w:color="auto" w:fill="FFFFFF"/>
        </w:rPr>
      </w:pPr>
      <w:r w:rsidRPr="00840D50">
        <w:rPr>
          <w:rFonts w:ascii="Times New Roman" w:hAnsi="Times New Roman" w:cs="Times New Roman"/>
          <w:color w:val="000000"/>
          <w:sz w:val="24"/>
          <w:szCs w:val="24"/>
          <w:shd w:val="clear" w:color="auto" w:fill="FFFFFF"/>
        </w:rPr>
        <w:t xml:space="preserve">Libya’da ortaya çıkan muhalefet rejimin kendi içinde </w:t>
      </w:r>
      <w:proofErr w:type="spellStart"/>
      <w:proofErr w:type="gramStart"/>
      <w:r w:rsidRPr="00840D50">
        <w:rPr>
          <w:rFonts w:ascii="Times New Roman" w:hAnsi="Times New Roman" w:cs="Times New Roman"/>
          <w:color w:val="000000"/>
          <w:sz w:val="24"/>
          <w:szCs w:val="24"/>
          <w:shd w:val="clear" w:color="auto" w:fill="FFFFFF"/>
        </w:rPr>
        <w:t>gelmektedir.Kaddafi’ye</w:t>
      </w:r>
      <w:proofErr w:type="spellEnd"/>
      <w:proofErr w:type="gramEnd"/>
      <w:r w:rsidRPr="00840D50">
        <w:rPr>
          <w:rFonts w:ascii="Times New Roman" w:hAnsi="Times New Roman" w:cs="Times New Roman"/>
          <w:color w:val="000000"/>
          <w:sz w:val="24"/>
          <w:szCs w:val="24"/>
          <w:shd w:val="clear" w:color="auto" w:fill="FFFFFF"/>
        </w:rPr>
        <w:t xml:space="preserve"> karşı ayaklanan yetkililer halkın önderleri </w:t>
      </w:r>
      <w:proofErr w:type="spellStart"/>
      <w:r w:rsidRPr="00840D50">
        <w:rPr>
          <w:rFonts w:ascii="Times New Roman" w:hAnsi="Times New Roman" w:cs="Times New Roman"/>
          <w:color w:val="000000"/>
          <w:sz w:val="24"/>
          <w:szCs w:val="24"/>
          <w:shd w:val="clear" w:color="auto" w:fill="FFFFFF"/>
        </w:rPr>
        <w:t>değillerdir.Bu</w:t>
      </w:r>
      <w:proofErr w:type="spellEnd"/>
      <w:r w:rsidRPr="00840D50">
        <w:rPr>
          <w:rFonts w:ascii="Times New Roman" w:hAnsi="Times New Roman" w:cs="Times New Roman"/>
          <w:color w:val="000000"/>
          <w:sz w:val="24"/>
          <w:szCs w:val="24"/>
          <w:shd w:val="clear" w:color="auto" w:fill="FFFFFF"/>
        </w:rPr>
        <w:t xml:space="preserve"> muhalif kişiler despotluğa ve rejime aykırı </w:t>
      </w:r>
      <w:proofErr w:type="spellStart"/>
      <w:r w:rsidRPr="00840D50">
        <w:rPr>
          <w:rFonts w:ascii="Times New Roman" w:hAnsi="Times New Roman" w:cs="Times New Roman"/>
          <w:color w:val="000000"/>
          <w:sz w:val="24"/>
          <w:szCs w:val="24"/>
          <w:shd w:val="clear" w:color="auto" w:fill="FFFFFF"/>
        </w:rPr>
        <w:t>gelmemektedir.Onlar</w:t>
      </w:r>
      <w:proofErr w:type="spellEnd"/>
      <w:r w:rsidRPr="00840D50">
        <w:rPr>
          <w:rFonts w:ascii="Times New Roman" w:hAnsi="Times New Roman" w:cs="Times New Roman"/>
          <w:color w:val="000000"/>
          <w:sz w:val="24"/>
          <w:szCs w:val="24"/>
          <w:shd w:val="clear" w:color="auto" w:fill="FFFFFF"/>
        </w:rPr>
        <w:t xml:space="preserve">, sadece Kaddafi ve ailesinin yönetimine karşı duran </w:t>
      </w:r>
      <w:proofErr w:type="spellStart"/>
      <w:r w:rsidRPr="00840D50">
        <w:rPr>
          <w:rFonts w:ascii="Times New Roman" w:hAnsi="Times New Roman" w:cs="Times New Roman"/>
          <w:color w:val="000000"/>
          <w:sz w:val="24"/>
          <w:szCs w:val="24"/>
          <w:shd w:val="clear" w:color="auto" w:fill="FFFFFF"/>
        </w:rPr>
        <w:t>kesimdir.Kaddafi</w:t>
      </w:r>
      <w:proofErr w:type="spellEnd"/>
      <w:r w:rsidRPr="00840D50">
        <w:rPr>
          <w:rFonts w:ascii="Times New Roman" w:hAnsi="Times New Roman" w:cs="Times New Roman"/>
          <w:color w:val="000000"/>
          <w:sz w:val="24"/>
          <w:szCs w:val="24"/>
          <w:shd w:val="clear" w:color="auto" w:fill="FFFFFF"/>
        </w:rPr>
        <w:t xml:space="preserve"> karşıtı olan </w:t>
      </w:r>
      <w:proofErr w:type="spellStart"/>
      <w:r w:rsidRPr="00840D50">
        <w:rPr>
          <w:rFonts w:ascii="Times New Roman" w:hAnsi="Times New Roman" w:cs="Times New Roman"/>
          <w:color w:val="000000"/>
          <w:sz w:val="24"/>
          <w:szCs w:val="24"/>
          <w:shd w:val="clear" w:color="auto" w:fill="FFFFFF"/>
        </w:rPr>
        <w:t>Aref</w:t>
      </w:r>
      <w:proofErr w:type="spellEnd"/>
      <w:r w:rsidRPr="00840D50">
        <w:rPr>
          <w:rFonts w:ascii="Times New Roman" w:hAnsi="Times New Roman" w:cs="Times New Roman"/>
          <w:color w:val="000000"/>
          <w:sz w:val="24"/>
          <w:szCs w:val="24"/>
          <w:shd w:val="clear" w:color="auto" w:fill="FFFFFF"/>
        </w:rPr>
        <w:t xml:space="preserve"> Şerif ve El-Yunus da bizzat rejimin içinden gelen parçalardandır.  Öte yandan muhalif kesim medya </w:t>
      </w:r>
      <w:proofErr w:type="spellStart"/>
      <w:r w:rsidRPr="00840D50">
        <w:rPr>
          <w:rFonts w:ascii="Times New Roman" w:hAnsi="Times New Roman" w:cs="Times New Roman"/>
          <w:color w:val="000000"/>
          <w:sz w:val="24"/>
          <w:szCs w:val="24"/>
          <w:shd w:val="clear" w:color="auto" w:fill="FFFFFF"/>
        </w:rPr>
        <w:t>gücünüde</w:t>
      </w:r>
      <w:proofErr w:type="spellEnd"/>
      <w:r w:rsidRPr="00840D50">
        <w:rPr>
          <w:rFonts w:ascii="Times New Roman" w:hAnsi="Times New Roman" w:cs="Times New Roman"/>
          <w:color w:val="000000"/>
          <w:sz w:val="24"/>
          <w:szCs w:val="24"/>
          <w:shd w:val="clear" w:color="auto" w:fill="FFFFFF"/>
        </w:rPr>
        <w:t xml:space="preserve"> kullanarak </w:t>
      </w:r>
      <w:proofErr w:type="spellStart"/>
      <w:r w:rsidRPr="00840D50">
        <w:rPr>
          <w:rFonts w:ascii="Times New Roman" w:hAnsi="Times New Roman" w:cs="Times New Roman"/>
          <w:color w:val="000000"/>
          <w:sz w:val="24"/>
          <w:szCs w:val="24"/>
          <w:shd w:val="clear" w:color="auto" w:fill="FFFFFF"/>
        </w:rPr>
        <w:t>sansanyonel</w:t>
      </w:r>
      <w:proofErr w:type="spellEnd"/>
      <w:r w:rsidRPr="00840D50">
        <w:rPr>
          <w:rFonts w:ascii="Times New Roman" w:hAnsi="Times New Roman" w:cs="Times New Roman"/>
          <w:color w:val="000000"/>
          <w:sz w:val="24"/>
          <w:szCs w:val="24"/>
          <w:shd w:val="clear" w:color="auto" w:fill="FFFFFF"/>
        </w:rPr>
        <w:t xml:space="preserve"> haberlere imza atıyordu ve bunun sonucunda birçok olay vuku bulmaya </w:t>
      </w:r>
      <w:proofErr w:type="spellStart"/>
      <w:proofErr w:type="gramStart"/>
      <w:r w:rsidRPr="00840D50">
        <w:rPr>
          <w:rFonts w:ascii="Times New Roman" w:hAnsi="Times New Roman" w:cs="Times New Roman"/>
          <w:color w:val="000000"/>
          <w:sz w:val="24"/>
          <w:szCs w:val="24"/>
          <w:shd w:val="clear" w:color="auto" w:fill="FFFFFF"/>
        </w:rPr>
        <w:t>başlamıştı.Örnek</w:t>
      </w:r>
      <w:proofErr w:type="spellEnd"/>
      <w:proofErr w:type="gramEnd"/>
      <w:r w:rsidRPr="00840D50">
        <w:rPr>
          <w:rFonts w:ascii="Times New Roman" w:hAnsi="Times New Roman" w:cs="Times New Roman"/>
          <w:color w:val="000000"/>
          <w:sz w:val="24"/>
          <w:szCs w:val="24"/>
          <w:shd w:val="clear" w:color="auto" w:fill="FFFFFF"/>
        </w:rPr>
        <w:t xml:space="preserve"> olarak Libya’nın Hindistan elçisi Ali el-</w:t>
      </w:r>
      <w:proofErr w:type="spellStart"/>
      <w:r w:rsidRPr="00840D50">
        <w:rPr>
          <w:rFonts w:ascii="Times New Roman" w:hAnsi="Times New Roman" w:cs="Times New Roman"/>
          <w:color w:val="000000"/>
          <w:sz w:val="24"/>
          <w:szCs w:val="24"/>
          <w:shd w:val="clear" w:color="auto" w:fill="FFFFFF"/>
        </w:rPr>
        <w:t>Essawi</w:t>
      </w:r>
      <w:proofErr w:type="spellEnd"/>
      <w:r w:rsidRPr="00840D50">
        <w:rPr>
          <w:rFonts w:ascii="Times New Roman" w:hAnsi="Times New Roman" w:cs="Times New Roman"/>
          <w:color w:val="000000"/>
          <w:sz w:val="24"/>
          <w:szCs w:val="24"/>
          <w:shd w:val="clear" w:color="auto" w:fill="FFFFFF"/>
        </w:rPr>
        <w:t xml:space="preserve"> BBC’ye  hükümetin göstericilere şiddet kullandığı saldırıları protesto </w:t>
      </w:r>
      <w:r w:rsidRPr="00840D50">
        <w:rPr>
          <w:rFonts w:ascii="Times New Roman" w:hAnsi="Times New Roman" w:cs="Times New Roman"/>
          <w:color w:val="000000"/>
          <w:sz w:val="24"/>
          <w:szCs w:val="24"/>
          <w:shd w:val="clear" w:color="auto" w:fill="FFFFFF"/>
        </w:rPr>
        <w:lastRenderedPageBreak/>
        <w:t>etmek için istifa ettiğini söylüyordu. El-</w:t>
      </w:r>
      <w:proofErr w:type="spellStart"/>
      <w:r w:rsidRPr="00840D50">
        <w:rPr>
          <w:rFonts w:ascii="Times New Roman" w:hAnsi="Times New Roman" w:cs="Times New Roman"/>
          <w:color w:val="000000"/>
          <w:sz w:val="24"/>
          <w:szCs w:val="24"/>
          <w:shd w:val="clear" w:color="auto" w:fill="FFFFFF"/>
        </w:rPr>
        <w:t>Honi’de</w:t>
      </w:r>
      <w:proofErr w:type="spellEnd"/>
      <w:r w:rsidRPr="00840D50">
        <w:rPr>
          <w:rFonts w:ascii="Times New Roman" w:hAnsi="Times New Roman" w:cs="Times New Roman"/>
          <w:color w:val="000000"/>
          <w:sz w:val="24"/>
          <w:szCs w:val="24"/>
          <w:shd w:val="clear" w:color="auto" w:fill="FFFFFF"/>
        </w:rPr>
        <w:t xml:space="preserve"> göstericilere karşı kullanılan baskı ve gösterilen şiddetti kınamak için </w:t>
      </w:r>
      <w:proofErr w:type="spellStart"/>
      <w:r w:rsidRPr="00840D50">
        <w:rPr>
          <w:rFonts w:ascii="Times New Roman" w:hAnsi="Times New Roman" w:cs="Times New Roman"/>
          <w:color w:val="000000"/>
          <w:sz w:val="24"/>
          <w:szCs w:val="24"/>
          <w:shd w:val="clear" w:color="auto" w:fill="FFFFFF"/>
        </w:rPr>
        <w:t>istifasini</w:t>
      </w:r>
      <w:proofErr w:type="spellEnd"/>
      <w:r w:rsidRPr="00840D50">
        <w:rPr>
          <w:rFonts w:ascii="Times New Roman" w:hAnsi="Times New Roman" w:cs="Times New Roman"/>
          <w:color w:val="000000"/>
          <w:sz w:val="24"/>
          <w:szCs w:val="24"/>
          <w:shd w:val="clear" w:color="auto" w:fill="FFFFFF"/>
        </w:rPr>
        <w:t xml:space="preserve"> verdiğini söylemiştir. İkinci </w:t>
      </w:r>
      <w:proofErr w:type="gramStart"/>
      <w:r w:rsidRPr="00840D50">
        <w:rPr>
          <w:rFonts w:ascii="Times New Roman" w:hAnsi="Times New Roman" w:cs="Times New Roman"/>
          <w:color w:val="000000"/>
          <w:sz w:val="24"/>
          <w:szCs w:val="24"/>
          <w:shd w:val="clear" w:color="auto" w:fill="FFFFFF"/>
        </w:rPr>
        <w:t>başkan</w:t>
      </w:r>
      <w:proofErr w:type="gramEnd"/>
      <w:r w:rsidRPr="00840D50">
        <w:rPr>
          <w:rFonts w:ascii="Times New Roman" w:hAnsi="Times New Roman" w:cs="Times New Roman"/>
          <w:color w:val="000000"/>
          <w:sz w:val="24"/>
          <w:szCs w:val="24"/>
          <w:shd w:val="clear" w:color="auto" w:fill="FFFFFF"/>
        </w:rPr>
        <w:t xml:space="preserve"> Sadık el </w:t>
      </w:r>
      <w:proofErr w:type="spellStart"/>
      <w:r w:rsidRPr="00840D50">
        <w:rPr>
          <w:rFonts w:ascii="Times New Roman" w:hAnsi="Times New Roman" w:cs="Times New Roman"/>
          <w:color w:val="000000"/>
          <w:sz w:val="24"/>
          <w:szCs w:val="24"/>
          <w:shd w:val="clear" w:color="auto" w:fill="FFFFFF"/>
        </w:rPr>
        <w:t>Musrati</w:t>
      </w:r>
      <w:proofErr w:type="spellEnd"/>
      <w:r w:rsidRPr="00840D50">
        <w:rPr>
          <w:rFonts w:ascii="Times New Roman" w:hAnsi="Times New Roman" w:cs="Times New Roman"/>
          <w:color w:val="000000"/>
          <w:sz w:val="24"/>
          <w:szCs w:val="24"/>
          <w:shd w:val="clear" w:color="auto" w:fill="FFFFFF"/>
        </w:rPr>
        <w:t xml:space="preserve"> de bulunduğu Çin’den istifasını vererek ayaklanma müdahalesi için El-Cezire üzerinden orduya çağrı yaptı.</w:t>
      </w:r>
      <w:r w:rsidRPr="00840D50">
        <w:rPr>
          <w:rStyle w:val="DipnotBavurusu"/>
          <w:rFonts w:ascii="Times New Roman" w:hAnsi="Times New Roman" w:cs="Times New Roman"/>
          <w:color w:val="000000"/>
          <w:sz w:val="24"/>
          <w:szCs w:val="24"/>
          <w:shd w:val="clear" w:color="auto" w:fill="FFFFFF"/>
        </w:rPr>
        <w:footnoteReference w:id="15"/>
      </w:r>
      <w:r w:rsidRPr="00840D50">
        <w:rPr>
          <w:rFonts w:ascii="Times New Roman" w:hAnsi="Times New Roman" w:cs="Times New Roman"/>
          <w:color w:val="000000"/>
          <w:sz w:val="24"/>
          <w:szCs w:val="24"/>
          <w:shd w:val="clear" w:color="auto" w:fill="FFFFFF"/>
        </w:rPr>
        <w:t xml:space="preserve"> Başlarda </w:t>
      </w:r>
      <w:proofErr w:type="spellStart"/>
      <w:r w:rsidRPr="00840D50">
        <w:rPr>
          <w:rFonts w:ascii="Times New Roman" w:hAnsi="Times New Roman" w:cs="Times New Roman"/>
          <w:color w:val="000000"/>
          <w:sz w:val="24"/>
          <w:szCs w:val="24"/>
          <w:shd w:val="clear" w:color="auto" w:fill="FFFFFF"/>
        </w:rPr>
        <w:t>hüküme</w:t>
      </w:r>
      <w:proofErr w:type="spellEnd"/>
      <w:r w:rsidRPr="00840D50">
        <w:rPr>
          <w:rFonts w:ascii="Times New Roman" w:hAnsi="Times New Roman" w:cs="Times New Roman"/>
          <w:color w:val="000000"/>
          <w:sz w:val="24"/>
          <w:szCs w:val="24"/>
          <w:shd w:val="clear" w:color="auto" w:fill="FFFFFF"/>
        </w:rPr>
        <w:t xml:space="preserve"> kurmaya sıcak bakmaya konsey; Mahmut Cibril’e geçici hükümet kurma görevi vermiştir. Bu yetkinin verilme amacı Kaddafi sonrası kaosu engellemektir. Cibril geçici hükümetin başkanı sıfatıyla Fransa ve İngiltere’yle yürütülen ve bu iki ülkenin </w:t>
      </w:r>
      <w:proofErr w:type="spellStart"/>
      <w:r w:rsidRPr="00840D50">
        <w:rPr>
          <w:rFonts w:ascii="Times New Roman" w:hAnsi="Times New Roman" w:cs="Times New Roman"/>
          <w:color w:val="000000"/>
          <w:sz w:val="24"/>
          <w:szCs w:val="24"/>
          <w:shd w:val="clear" w:color="auto" w:fill="FFFFFF"/>
        </w:rPr>
        <w:t>UGK’yı</w:t>
      </w:r>
      <w:proofErr w:type="spellEnd"/>
      <w:r w:rsidRPr="00840D50">
        <w:rPr>
          <w:rFonts w:ascii="Times New Roman" w:hAnsi="Times New Roman" w:cs="Times New Roman"/>
          <w:color w:val="000000"/>
          <w:sz w:val="24"/>
          <w:szCs w:val="24"/>
          <w:shd w:val="clear" w:color="auto" w:fill="FFFFFF"/>
        </w:rPr>
        <w:t xml:space="preserve"> Libya’nın meşru temsilcisi olarak kabul etmeleriyle sonuçlanmıştır. Ayrıca Cibril; Başbakan sıfatına ek olarak Dışişleri Bakanı gibide hareket etmiştir. Uluslararası camiada Libya adına görüş bildirmiş ve Libya’nın yeni yönetiminin yüzü olmuştur.</w:t>
      </w:r>
      <w:r w:rsidRPr="00840D50">
        <w:rPr>
          <w:rStyle w:val="DipnotBavurusu"/>
          <w:rFonts w:ascii="Times New Roman" w:hAnsi="Times New Roman" w:cs="Times New Roman"/>
          <w:color w:val="000000"/>
          <w:sz w:val="24"/>
          <w:szCs w:val="24"/>
          <w:shd w:val="clear" w:color="auto" w:fill="FFFFFF"/>
        </w:rPr>
        <w:footnoteReference w:id="16"/>
      </w:r>
    </w:p>
    <w:p w14:paraId="070BA108" w14:textId="77777777" w:rsidR="00F75C4E" w:rsidRPr="00840D50" w:rsidRDefault="00F75C4E" w:rsidP="00E75844">
      <w:pPr>
        <w:spacing w:after="0" w:line="360" w:lineRule="auto"/>
        <w:ind w:firstLine="708"/>
        <w:jc w:val="both"/>
        <w:rPr>
          <w:rFonts w:ascii="Times New Roman" w:hAnsi="Times New Roman" w:cs="Times New Roman"/>
          <w:color w:val="000000"/>
          <w:sz w:val="24"/>
          <w:szCs w:val="24"/>
          <w:shd w:val="clear" w:color="auto" w:fill="FFFFFF"/>
        </w:rPr>
      </w:pPr>
    </w:p>
    <w:p w14:paraId="642D72D1" w14:textId="77777777" w:rsidR="00F75C4E" w:rsidRPr="00840D50" w:rsidRDefault="00F75C4E" w:rsidP="00E75844">
      <w:pPr>
        <w:spacing w:after="0" w:line="360" w:lineRule="auto"/>
        <w:ind w:firstLine="708"/>
        <w:jc w:val="both"/>
        <w:rPr>
          <w:rFonts w:ascii="Times New Roman" w:hAnsi="Times New Roman" w:cs="Times New Roman"/>
          <w:color w:val="000000"/>
          <w:sz w:val="24"/>
          <w:szCs w:val="24"/>
          <w:shd w:val="clear" w:color="auto" w:fill="FFFFFF"/>
        </w:rPr>
      </w:pPr>
      <w:r w:rsidRPr="00840D50">
        <w:rPr>
          <w:rFonts w:ascii="Times New Roman" w:hAnsi="Times New Roman" w:cs="Times New Roman"/>
          <w:color w:val="000000"/>
          <w:sz w:val="24"/>
          <w:szCs w:val="24"/>
          <w:shd w:val="clear" w:color="auto" w:fill="FFFFFF"/>
        </w:rPr>
        <w:t>Ulusal Geçiş Konseyi’nin kurulmasından sonra muhalifler her ne kadar daha organize bir yapıya kavuşsalar da halk nezdinde oluşan muhalefeti tam anlamıyla temsil ettiğini söyleyemeyiz. UGK ‘</w:t>
      </w:r>
      <w:proofErr w:type="spellStart"/>
      <w:r w:rsidRPr="00840D50">
        <w:rPr>
          <w:rFonts w:ascii="Times New Roman" w:hAnsi="Times New Roman" w:cs="Times New Roman"/>
          <w:color w:val="000000"/>
          <w:sz w:val="24"/>
          <w:szCs w:val="24"/>
          <w:shd w:val="clear" w:color="auto" w:fill="FFFFFF"/>
        </w:rPr>
        <w:t>nın</w:t>
      </w:r>
      <w:proofErr w:type="spellEnd"/>
      <w:r w:rsidRPr="00840D50">
        <w:rPr>
          <w:rFonts w:ascii="Times New Roman" w:hAnsi="Times New Roman" w:cs="Times New Roman"/>
          <w:color w:val="000000"/>
          <w:sz w:val="24"/>
          <w:szCs w:val="24"/>
          <w:shd w:val="clear" w:color="auto" w:fill="FFFFFF"/>
        </w:rPr>
        <w:t xml:space="preserve"> muhalefeti tam anlamıyla temsil etmemesi sebebiyle Kaddafi karşısında önemli bir askeri zafer kazanamamıştır. Ancak, diplomatik yollarla sürdürdüğü ilişkileri hızlandırarak Batının ve BM’nin desteğini yanına çekmiş ve Libya’ya yapılacak olan uluslararası operasyonun oluşumunu hızlandırmıştır. Kaddafi’nin Batı ile olan </w:t>
      </w:r>
      <w:proofErr w:type="gramStart"/>
      <w:r w:rsidRPr="00840D50">
        <w:rPr>
          <w:rFonts w:ascii="Times New Roman" w:hAnsi="Times New Roman" w:cs="Times New Roman"/>
          <w:color w:val="000000"/>
          <w:sz w:val="24"/>
          <w:szCs w:val="24"/>
          <w:shd w:val="clear" w:color="auto" w:fill="FFFFFF"/>
        </w:rPr>
        <w:t>ilişkilerinde  diyalog</w:t>
      </w:r>
      <w:proofErr w:type="gramEnd"/>
      <w:r w:rsidRPr="00840D50">
        <w:rPr>
          <w:rFonts w:ascii="Times New Roman" w:hAnsi="Times New Roman" w:cs="Times New Roman"/>
          <w:color w:val="000000"/>
          <w:sz w:val="24"/>
          <w:szCs w:val="24"/>
          <w:shd w:val="clear" w:color="auto" w:fill="FFFFFF"/>
        </w:rPr>
        <w:t xml:space="preserve"> ve uzlaşı kapılarını tamamen kapamasıyla birlikte, Batı tarafından tek meşru temsilci olarak kabul edilen UGK Kaddafi karşısında direnebilmesi ve zafer kazanabilmesi için NATO’nun askeri unsurları rejime karşı askeri operasyonlara girişmişlerdir. Ancak Kaddafi’ye karşı yapılan bu operasyonların ilk aşamasında </w:t>
      </w:r>
      <w:proofErr w:type="spellStart"/>
      <w:r w:rsidRPr="00840D50">
        <w:rPr>
          <w:rFonts w:ascii="Times New Roman" w:hAnsi="Times New Roman" w:cs="Times New Roman"/>
          <w:color w:val="000000"/>
          <w:sz w:val="24"/>
          <w:szCs w:val="24"/>
          <w:shd w:val="clear" w:color="auto" w:fill="FFFFFF"/>
        </w:rPr>
        <w:t>mualifler</w:t>
      </w:r>
      <w:proofErr w:type="spellEnd"/>
      <w:r w:rsidRPr="00840D50">
        <w:rPr>
          <w:rFonts w:ascii="Times New Roman" w:hAnsi="Times New Roman" w:cs="Times New Roman"/>
          <w:color w:val="000000"/>
          <w:sz w:val="24"/>
          <w:szCs w:val="24"/>
          <w:shd w:val="clear" w:color="auto" w:fill="FFFFFF"/>
        </w:rPr>
        <w:t xml:space="preserve"> Kaddafi’ye karşı herhangi bir üstünlük kuramamıştır.  Bu durumdaki asıl sebep NATO’nun Kaddafi’nin temel askeri üslerini bombalamamasıdır. </w:t>
      </w:r>
    </w:p>
    <w:p w14:paraId="3E9A9DA2" w14:textId="77777777" w:rsidR="00F75C4E" w:rsidRPr="00840D50" w:rsidRDefault="00F75C4E" w:rsidP="00E75844">
      <w:pPr>
        <w:spacing w:after="0" w:line="360" w:lineRule="auto"/>
        <w:jc w:val="both"/>
        <w:rPr>
          <w:rFonts w:ascii="Times New Roman" w:hAnsi="Times New Roman" w:cs="Times New Roman"/>
          <w:color w:val="000000"/>
          <w:sz w:val="24"/>
          <w:szCs w:val="24"/>
          <w:u w:val="single"/>
          <w:shd w:val="clear" w:color="auto" w:fill="FFFFFF"/>
        </w:rPr>
      </w:pPr>
    </w:p>
    <w:p w14:paraId="4C9E244C" w14:textId="77777777" w:rsidR="00F75C4E" w:rsidRPr="00840D50" w:rsidRDefault="00F75C4E" w:rsidP="00E75844">
      <w:pPr>
        <w:spacing w:after="0" w:line="360" w:lineRule="auto"/>
        <w:jc w:val="both"/>
        <w:rPr>
          <w:rFonts w:ascii="Times New Roman" w:hAnsi="Times New Roman" w:cs="Times New Roman"/>
          <w:color w:val="000000"/>
          <w:sz w:val="24"/>
          <w:szCs w:val="24"/>
          <w:u w:val="single"/>
          <w:shd w:val="clear" w:color="auto" w:fill="FFFFFF"/>
        </w:rPr>
      </w:pPr>
      <w:r w:rsidRPr="00840D50">
        <w:rPr>
          <w:rFonts w:ascii="Times New Roman" w:hAnsi="Times New Roman" w:cs="Times New Roman"/>
          <w:color w:val="000000"/>
          <w:sz w:val="24"/>
          <w:szCs w:val="24"/>
          <w:u w:val="single"/>
          <w:shd w:val="clear" w:color="auto" w:fill="FFFFFF"/>
        </w:rPr>
        <w:t xml:space="preserve">Libya’da Dış Müdahiller: </w:t>
      </w:r>
    </w:p>
    <w:p w14:paraId="69E34648" w14:textId="77777777" w:rsidR="00F75C4E" w:rsidRPr="00840D50" w:rsidRDefault="00F75C4E" w:rsidP="00E75844">
      <w:pPr>
        <w:spacing w:after="0" w:line="360" w:lineRule="auto"/>
        <w:jc w:val="both"/>
        <w:rPr>
          <w:rFonts w:ascii="Times New Roman" w:hAnsi="Times New Roman" w:cs="Times New Roman"/>
          <w:color w:val="000000"/>
          <w:sz w:val="24"/>
          <w:szCs w:val="24"/>
          <w:u w:val="single"/>
          <w:shd w:val="clear" w:color="auto" w:fill="FFFFFF"/>
        </w:rPr>
      </w:pPr>
    </w:p>
    <w:p w14:paraId="4F0C2DB8" w14:textId="77777777" w:rsidR="00F75C4E" w:rsidRPr="00840D50" w:rsidRDefault="00F75C4E" w:rsidP="00E75844">
      <w:pPr>
        <w:spacing w:after="0" w:line="360" w:lineRule="auto"/>
        <w:jc w:val="both"/>
        <w:rPr>
          <w:rFonts w:ascii="Times New Roman" w:hAnsi="Times New Roman" w:cs="Times New Roman"/>
          <w:color w:val="000000"/>
          <w:sz w:val="24"/>
          <w:szCs w:val="24"/>
          <w:shd w:val="clear" w:color="auto" w:fill="FFFFFF"/>
        </w:rPr>
      </w:pPr>
      <w:r w:rsidRPr="00840D50">
        <w:rPr>
          <w:rFonts w:ascii="Times New Roman" w:hAnsi="Times New Roman" w:cs="Times New Roman"/>
          <w:color w:val="000000"/>
          <w:sz w:val="24"/>
          <w:szCs w:val="24"/>
          <w:shd w:val="clear" w:color="auto" w:fill="FFFFFF"/>
        </w:rPr>
        <w:tab/>
        <w:t xml:space="preserve">Libya’da Kaddafi’nin gitmesi ve reform talebiyle Bingazi’de başlayıp Libya’nın tamamına yayılan gösterilere Libya ordusunun sert müdahaleleri sonucunda çıkan çatışmalar, ülkede iç savaşın çıkmasına sebep oldu. Muhaliflerin Kaddafi’nin gitmesi üzerine ısrarcı olmaları ve Kaddafi’nin bu muhalif gösterilere karşı herhangi bir taviz vermeden aşırı şiddet </w:t>
      </w:r>
      <w:r w:rsidRPr="00840D50">
        <w:rPr>
          <w:rFonts w:ascii="Times New Roman" w:hAnsi="Times New Roman" w:cs="Times New Roman"/>
          <w:color w:val="000000"/>
          <w:sz w:val="24"/>
          <w:szCs w:val="24"/>
          <w:shd w:val="clear" w:color="auto" w:fill="FFFFFF"/>
        </w:rPr>
        <w:lastRenderedPageBreak/>
        <w:t>kullanmış bu muhalif hareketleri bastırmak için; savaş uçaklarını ve paralı askerleri kullanması üzerine Batı’nın ilgisi Mısır ve Tunus’tan Libya’ya kaymıştır.</w:t>
      </w:r>
    </w:p>
    <w:p w14:paraId="2142C576" w14:textId="77777777" w:rsidR="00F75C4E" w:rsidRPr="00840D50" w:rsidRDefault="00F75C4E" w:rsidP="00E75844">
      <w:pPr>
        <w:spacing w:after="0" w:line="360" w:lineRule="auto"/>
        <w:jc w:val="both"/>
        <w:rPr>
          <w:rFonts w:ascii="Times New Roman" w:hAnsi="Times New Roman" w:cs="Times New Roman"/>
          <w:color w:val="000000"/>
          <w:sz w:val="24"/>
          <w:szCs w:val="24"/>
          <w:shd w:val="clear" w:color="auto" w:fill="FFFFFF"/>
        </w:rPr>
      </w:pPr>
    </w:p>
    <w:p w14:paraId="199DFCA3" w14:textId="77777777" w:rsidR="00F75C4E" w:rsidRPr="00840D50" w:rsidRDefault="00F75C4E" w:rsidP="00E75844">
      <w:pPr>
        <w:spacing w:after="0" w:line="360" w:lineRule="auto"/>
        <w:jc w:val="both"/>
        <w:rPr>
          <w:rFonts w:ascii="Times New Roman" w:hAnsi="Times New Roman" w:cs="Times New Roman"/>
          <w:color w:val="000000"/>
          <w:sz w:val="24"/>
          <w:szCs w:val="24"/>
          <w:shd w:val="clear" w:color="auto" w:fill="FFFFFF"/>
        </w:rPr>
      </w:pPr>
      <w:r w:rsidRPr="00840D50">
        <w:rPr>
          <w:rFonts w:ascii="Times New Roman" w:hAnsi="Times New Roman" w:cs="Times New Roman"/>
          <w:color w:val="000000"/>
          <w:sz w:val="24"/>
          <w:szCs w:val="24"/>
          <w:shd w:val="clear" w:color="auto" w:fill="FFFFFF"/>
        </w:rPr>
        <w:tab/>
        <w:t xml:space="preserve">Birleşmiş Milletler Güvenlik Konseyi, 26 Şubat 2011 tarihinde Libya’ya ambargo uygulanmasına, Kaddafi ve ailesinin malvarlığının dondurulması ve uluslararası </w:t>
      </w:r>
      <w:proofErr w:type="spellStart"/>
      <w:r w:rsidRPr="00840D50">
        <w:rPr>
          <w:rFonts w:ascii="Times New Roman" w:hAnsi="Times New Roman" w:cs="Times New Roman"/>
          <w:color w:val="000000"/>
          <w:sz w:val="24"/>
          <w:szCs w:val="24"/>
          <w:shd w:val="clear" w:color="auto" w:fill="FFFFFF"/>
        </w:rPr>
        <w:t>seyahet</w:t>
      </w:r>
      <w:proofErr w:type="spellEnd"/>
      <w:r w:rsidRPr="00840D50">
        <w:rPr>
          <w:rFonts w:ascii="Times New Roman" w:hAnsi="Times New Roman" w:cs="Times New Roman"/>
          <w:color w:val="000000"/>
          <w:sz w:val="24"/>
          <w:szCs w:val="24"/>
          <w:shd w:val="clear" w:color="auto" w:fill="FFFFFF"/>
        </w:rPr>
        <w:t xml:space="preserve"> yasağına dair 15 ülkenin oybirliğiyle aldığı 1970 sayılı kararla birlikte </w:t>
      </w:r>
      <w:proofErr w:type="spellStart"/>
      <w:r w:rsidRPr="00840D50">
        <w:rPr>
          <w:rFonts w:ascii="Times New Roman" w:hAnsi="Times New Roman" w:cs="Times New Roman"/>
          <w:color w:val="000000"/>
          <w:sz w:val="24"/>
          <w:szCs w:val="24"/>
          <w:shd w:val="clear" w:color="auto" w:fill="FFFFFF"/>
        </w:rPr>
        <w:t>Libya’lı</w:t>
      </w:r>
      <w:proofErr w:type="spellEnd"/>
      <w:r w:rsidRPr="00840D50">
        <w:rPr>
          <w:rFonts w:ascii="Times New Roman" w:hAnsi="Times New Roman" w:cs="Times New Roman"/>
          <w:color w:val="000000"/>
          <w:sz w:val="24"/>
          <w:szCs w:val="24"/>
          <w:shd w:val="clear" w:color="auto" w:fill="FFFFFF"/>
        </w:rPr>
        <w:t xml:space="preserve"> sivil halkın muhalif gösterilerini aşırı şiddet kullanarak engellemeye kalkan Kaddafi’ye karşı ilk adımını atmıştır. Ancak alınan 1970 sayılı karar Kaddafi cephesinde herhangi bir yankı uyandırmamış ve Libya’da sivil kayıpların oluşumu engellenememiş aksine artarak devam etmiştir. BM’nin Kaddafi’yle kurmaya çalıştığı diplomatik girişimlerinde, bir netice vermemesi sonucunda 17 Mart 2011 tarihinde BM Güvenlik Konseyi tekrar toplanmıştır. Yapılan toplantıda </w:t>
      </w:r>
      <w:proofErr w:type="spellStart"/>
      <w:proofErr w:type="gramStart"/>
      <w:r w:rsidRPr="00840D50">
        <w:rPr>
          <w:rFonts w:ascii="Times New Roman" w:hAnsi="Times New Roman" w:cs="Times New Roman"/>
          <w:color w:val="000000"/>
          <w:sz w:val="24"/>
          <w:szCs w:val="24"/>
          <w:shd w:val="clear" w:color="auto" w:fill="FFFFFF"/>
        </w:rPr>
        <w:t>Lübnan,Fransa</w:t>
      </w:r>
      <w:proofErr w:type="spellEnd"/>
      <w:proofErr w:type="gramEnd"/>
      <w:r w:rsidRPr="00840D50">
        <w:rPr>
          <w:rFonts w:ascii="Times New Roman" w:hAnsi="Times New Roman" w:cs="Times New Roman"/>
          <w:color w:val="000000"/>
          <w:sz w:val="24"/>
          <w:szCs w:val="24"/>
          <w:shd w:val="clear" w:color="auto" w:fill="FFFFFF"/>
        </w:rPr>
        <w:t xml:space="preserve"> ve İngiltere’nin verdiği teklif ile Libya’da uçuşa yasak bölge ve işgale varmayacak askeri müdahaleler yapılmasına izin veren 1973 sayılı karar tasarısı, Almanya’nın Rusya’nın Çin’in Brezilya’nın ve Hindistan’ın çekimser oyuna karşılık 10 kabul oyuyla kabul edilmiştir. Böylelikle NATO operasyonuna giden yol açılmıştır. Ancak BM tarafında öngörülen tek çözüm yolu askeri müdahale değildir. Aksine askeri müdahale uygulanması gereken son çözüm yoludur. Bunu dikkate </w:t>
      </w:r>
      <w:proofErr w:type="spellStart"/>
      <w:r w:rsidRPr="00840D50">
        <w:rPr>
          <w:rFonts w:ascii="Times New Roman" w:hAnsi="Times New Roman" w:cs="Times New Roman"/>
          <w:color w:val="000000"/>
          <w:sz w:val="24"/>
          <w:szCs w:val="24"/>
          <w:shd w:val="clear" w:color="auto" w:fill="FFFFFF"/>
        </w:rPr>
        <w:t>alarark</w:t>
      </w:r>
      <w:proofErr w:type="spellEnd"/>
      <w:r w:rsidRPr="00840D50">
        <w:rPr>
          <w:rFonts w:ascii="Times New Roman" w:hAnsi="Times New Roman" w:cs="Times New Roman"/>
          <w:color w:val="000000"/>
          <w:sz w:val="24"/>
          <w:szCs w:val="24"/>
          <w:shd w:val="clear" w:color="auto" w:fill="FFFFFF"/>
        </w:rPr>
        <w:t xml:space="preserve"> 17 Şubattan 17 </w:t>
      </w:r>
      <w:proofErr w:type="gramStart"/>
      <w:r w:rsidRPr="00840D50">
        <w:rPr>
          <w:rFonts w:ascii="Times New Roman" w:hAnsi="Times New Roman" w:cs="Times New Roman"/>
          <w:color w:val="000000"/>
          <w:sz w:val="24"/>
          <w:szCs w:val="24"/>
          <w:shd w:val="clear" w:color="auto" w:fill="FFFFFF"/>
        </w:rPr>
        <w:t>Marta</w:t>
      </w:r>
      <w:proofErr w:type="gramEnd"/>
      <w:r w:rsidRPr="00840D50">
        <w:rPr>
          <w:rFonts w:ascii="Times New Roman" w:hAnsi="Times New Roman" w:cs="Times New Roman"/>
          <w:color w:val="000000"/>
          <w:sz w:val="24"/>
          <w:szCs w:val="24"/>
          <w:shd w:val="clear" w:color="auto" w:fill="FFFFFF"/>
        </w:rPr>
        <w:t xml:space="preserve"> kadar geçen 1 aylık süreye baktığımız zaman, yapılması gereken diplomatik temasların yeterince yapılıp yapılmadığı ciddi bir tartışma konusu oluşturmaktadır.</w:t>
      </w:r>
    </w:p>
    <w:p w14:paraId="5CF1B89A" w14:textId="77777777" w:rsidR="00F75C4E" w:rsidRPr="00840D50" w:rsidRDefault="00F75C4E" w:rsidP="00E75844">
      <w:pPr>
        <w:spacing w:after="0" w:line="360" w:lineRule="auto"/>
        <w:jc w:val="both"/>
        <w:rPr>
          <w:rFonts w:ascii="Times New Roman" w:hAnsi="Times New Roman" w:cs="Times New Roman"/>
          <w:color w:val="000000"/>
          <w:sz w:val="24"/>
          <w:szCs w:val="24"/>
          <w:shd w:val="clear" w:color="auto" w:fill="FFFFFF"/>
        </w:rPr>
      </w:pPr>
    </w:p>
    <w:p w14:paraId="4043DF69" w14:textId="77777777" w:rsidR="00F75C4E" w:rsidRPr="00840D50" w:rsidRDefault="00F75C4E" w:rsidP="00E75844">
      <w:pPr>
        <w:spacing w:after="0" w:line="360" w:lineRule="auto"/>
        <w:jc w:val="both"/>
        <w:rPr>
          <w:rFonts w:ascii="Times New Roman" w:hAnsi="Times New Roman" w:cs="Times New Roman"/>
          <w:color w:val="000000"/>
          <w:sz w:val="24"/>
          <w:szCs w:val="24"/>
          <w:shd w:val="clear" w:color="auto" w:fill="FFFFFF"/>
        </w:rPr>
      </w:pPr>
      <w:r w:rsidRPr="00840D50">
        <w:rPr>
          <w:rFonts w:ascii="Times New Roman" w:hAnsi="Times New Roman" w:cs="Times New Roman"/>
          <w:color w:val="000000"/>
          <w:sz w:val="24"/>
          <w:szCs w:val="24"/>
          <w:shd w:val="clear" w:color="auto" w:fill="FFFFFF"/>
        </w:rPr>
        <w:tab/>
        <w:t>Esas sorun ikili her türlü gelişme seçeneğinin bir kenara itilerek, yalnızca yaptırım yoluna gidilerek böyle bir diplomatik krizin kısa sürede çözülmesini beklemektir. Libya örneği önceki uygulamalarda yaptırım mekanizmasının bu tarz sorunları çözmede tek başına işlev görmediği açıkça görülmüştür.</w:t>
      </w:r>
      <w:r w:rsidRPr="00840D50">
        <w:rPr>
          <w:rStyle w:val="DipnotBavurusu"/>
          <w:rFonts w:ascii="Times New Roman" w:hAnsi="Times New Roman" w:cs="Times New Roman"/>
          <w:color w:val="000000"/>
          <w:sz w:val="24"/>
          <w:szCs w:val="24"/>
          <w:shd w:val="clear" w:color="auto" w:fill="FFFFFF"/>
        </w:rPr>
        <w:footnoteReference w:id="17"/>
      </w:r>
      <w:r w:rsidRPr="00840D50">
        <w:rPr>
          <w:rFonts w:ascii="Times New Roman" w:hAnsi="Times New Roman" w:cs="Times New Roman"/>
          <w:color w:val="000000"/>
          <w:sz w:val="24"/>
          <w:szCs w:val="24"/>
          <w:shd w:val="clear" w:color="auto" w:fill="FFFFFF"/>
        </w:rPr>
        <w:t xml:space="preserve"> 2011 yılına kadar uygulanan uluslararası yaptırımların </w:t>
      </w:r>
      <w:proofErr w:type="spellStart"/>
      <w:r w:rsidRPr="00840D50">
        <w:rPr>
          <w:rFonts w:ascii="Times New Roman" w:hAnsi="Times New Roman" w:cs="Times New Roman"/>
          <w:color w:val="000000"/>
          <w:sz w:val="24"/>
          <w:szCs w:val="24"/>
          <w:shd w:val="clear" w:color="auto" w:fill="FFFFFF"/>
        </w:rPr>
        <w:t>yanlızca</w:t>
      </w:r>
      <w:proofErr w:type="spellEnd"/>
      <w:r w:rsidRPr="00840D50">
        <w:rPr>
          <w:rFonts w:ascii="Times New Roman" w:hAnsi="Times New Roman" w:cs="Times New Roman"/>
          <w:color w:val="000000"/>
          <w:sz w:val="24"/>
          <w:szCs w:val="24"/>
          <w:shd w:val="clear" w:color="auto" w:fill="FFFFFF"/>
        </w:rPr>
        <w:t xml:space="preserve"> %34’ü istenilen sonucun elde edilmesini sağlamıştır.</w:t>
      </w:r>
      <w:r w:rsidRPr="00840D50">
        <w:rPr>
          <w:rStyle w:val="DipnotBavurusu"/>
          <w:rFonts w:ascii="Times New Roman" w:hAnsi="Times New Roman" w:cs="Times New Roman"/>
          <w:color w:val="000000"/>
          <w:sz w:val="24"/>
          <w:szCs w:val="24"/>
          <w:shd w:val="clear" w:color="auto" w:fill="FFFFFF"/>
        </w:rPr>
        <w:footnoteReference w:id="18"/>
      </w:r>
      <w:r w:rsidRPr="00840D50">
        <w:rPr>
          <w:rFonts w:ascii="Times New Roman" w:hAnsi="Times New Roman" w:cs="Times New Roman"/>
          <w:color w:val="000000"/>
          <w:sz w:val="24"/>
          <w:szCs w:val="24"/>
          <w:shd w:val="clear" w:color="auto" w:fill="FFFFFF"/>
        </w:rPr>
        <w:t xml:space="preserve"> Libya’dan daha uzun süre yaptırımların uygulandığı Kuzey Kore, Irak ve İran gibi örneklerde BM’nin yaptırım zorlamasını kullanarak çözüm denemesi herhangi bir başarıyla sonuçlanmamıştır ve bu yaptırımlar çoğu zaman sadece sivil halkın yaşamını daha zor sürdürmesine sebep olmuştur. </w:t>
      </w:r>
      <w:r w:rsidRPr="00840D50">
        <w:rPr>
          <w:rFonts w:ascii="Times New Roman" w:hAnsi="Times New Roman" w:cs="Times New Roman"/>
          <w:color w:val="000000"/>
          <w:sz w:val="24"/>
          <w:szCs w:val="24"/>
          <w:shd w:val="clear" w:color="auto" w:fill="FFFFFF"/>
        </w:rPr>
        <w:tab/>
      </w:r>
    </w:p>
    <w:p w14:paraId="06DE9577" w14:textId="77777777" w:rsidR="00F75C4E" w:rsidRPr="00840D50" w:rsidRDefault="00F75C4E" w:rsidP="00E75844">
      <w:pPr>
        <w:spacing w:after="0" w:line="360" w:lineRule="auto"/>
        <w:jc w:val="both"/>
        <w:rPr>
          <w:rFonts w:ascii="Times New Roman" w:hAnsi="Times New Roman" w:cs="Times New Roman"/>
          <w:color w:val="000000"/>
          <w:sz w:val="24"/>
          <w:szCs w:val="24"/>
          <w:shd w:val="clear" w:color="auto" w:fill="FFFFFF"/>
        </w:rPr>
      </w:pPr>
      <w:r w:rsidRPr="00840D50">
        <w:rPr>
          <w:rFonts w:ascii="Times New Roman" w:hAnsi="Times New Roman" w:cs="Times New Roman"/>
          <w:color w:val="000000"/>
          <w:sz w:val="24"/>
          <w:szCs w:val="24"/>
          <w:shd w:val="clear" w:color="auto" w:fill="FFFFFF"/>
        </w:rPr>
        <w:tab/>
        <w:t xml:space="preserve">Paris’te Fransa’nın ev sahipliğini yaptığı </w:t>
      </w:r>
      <w:proofErr w:type="gramStart"/>
      <w:r w:rsidRPr="00840D50">
        <w:rPr>
          <w:rFonts w:ascii="Times New Roman" w:hAnsi="Times New Roman" w:cs="Times New Roman"/>
          <w:color w:val="000000"/>
          <w:sz w:val="24"/>
          <w:szCs w:val="24"/>
          <w:shd w:val="clear" w:color="auto" w:fill="FFFFFF"/>
        </w:rPr>
        <w:t>toplantıda ,</w:t>
      </w:r>
      <w:proofErr w:type="gramEnd"/>
      <w:r w:rsidRPr="00840D50">
        <w:rPr>
          <w:rFonts w:ascii="Times New Roman" w:hAnsi="Times New Roman" w:cs="Times New Roman"/>
          <w:color w:val="000000"/>
          <w:sz w:val="24"/>
          <w:szCs w:val="24"/>
          <w:shd w:val="clear" w:color="auto" w:fill="FFFFFF"/>
        </w:rPr>
        <w:t xml:space="preserve"> BM Genle Sekreteri Ban Ki Mun ve 27 liderin katıldığı zirvede  Sarkozy sivil kayıpların önlenmesi için vakit geçirilmeksizin askeri müdahale kararının </w:t>
      </w:r>
      <w:proofErr w:type="spellStart"/>
      <w:r w:rsidRPr="00840D50">
        <w:rPr>
          <w:rFonts w:ascii="Times New Roman" w:hAnsi="Times New Roman" w:cs="Times New Roman"/>
          <w:color w:val="000000"/>
          <w:sz w:val="24"/>
          <w:szCs w:val="24"/>
          <w:shd w:val="clear" w:color="auto" w:fill="FFFFFF"/>
        </w:rPr>
        <w:t>alındğını</w:t>
      </w:r>
      <w:proofErr w:type="spellEnd"/>
      <w:r w:rsidRPr="00840D50">
        <w:rPr>
          <w:rFonts w:ascii="Times New Roman" w:hAnsi="Times New Roman" w:cs="Times New Roman"/>
          <w:color w:val="000000"/>
          <w:sz w:val="24"/>
          <w:szCs w:val="24"/>
          <w:shd w:val="clear" w:color="auto" w:fill="FFFFFF"/>
        </w:rPr>
        <w:t xml:space="preserve"> duyurdu. Ancak müdahale Sarkozy’nin aksine BM’nin </w:t>
      </w:r>
      <w:r w:rsidRPr="00840D50">
        <w:rPr>
          <w:rFonts w:ascii="Times New Roman" w:hAnsi="Times New Roman" w:cs="Times New Roman"/>
          <w:color w:val="000000"/>
          <w:sz w:val="24"/>
          <w:szCs w:val="24"/>
          <w:shd w:val="clear" w:color="auto" w:fill="FFFFFF"/>
        </w:rPr>
        <w:lastRenderedPageBreak/>
        <w:t xml:space="preserve">görevlendireceği birkaç ülke yerine NATO güçlerine devredildi. 19 Mart tarihine kadar yapılan operasyona kadar operasyonların başında ABD güçleri tarafından görevlendirilmiş koalisyon güçleri bulunuyordu ve 19 Mart’ta operasyonu NATO devralmış bulunuyordu. Ancak operasyonu NATO’nun devralması belirli sıkıntıları da içinde bulunduruyordu. Bunun sebebi 10 </w:t>
      </w:r>
      <w:proofErr w:type="gramStart"/>
      <w:r w:rsidRPr="00840D50">
        <w:rPr>
          <w:rFonts w:ascii="Times New Roman" w:hAnsi="Times New Roman" w:cs="Times New Roman"/>
          <w:color w:val="000000"/>
          <w:sz w:val="24"/>
          <w:szCs w:val="24"/>
          <w:shd w:val="clear" w:color="auto" w:fill="FFFFFF"/>
        </w:rPr>
        <w:t>Martta</w:t>
      </w:r>
      <w:proofErr w:type="gramEnd"/>
      <w:r w:rsidRPr="00840D50">
        <w:rPr>
          <w:rFonts w:ascii="Times New Roman" w:hAnsi="Times New Roman" w:cs="Times New Roman"/>
          <w:color w:val="000000"/>
          <w:sz w:val="24"/>
          <w:szCs w:val="24"/>
          <w:shd w:val="clear" w:color="auto" w:fill="FFFFFF"/>
        </w:rPr>
        <w:t xml:space="preserve"> toplanan NATO toplantısında NATO üyeleri operasyonu yürütme sorumluluğunu tartışmış ancak Fransa ve Türkiye’nin farklı politikalar izlemeleri nedeniyle NATO toplantısında istenilen sonuç elde edilememiştir</w:t>
      </w:r>
      <w:r w:rsidRPr="00840D50">
        <w:rPr>
          <w:rStyle w:val="DipnotBavurusu"/>
          <w:rFonts w:ascii="Times New Roman" w:hAnsi="Times New Roman" w:cs="Times New Roman"/>
          <w:color w:val="000000"/>
          <w:sz w:val="24"/>
          <w:szCs w:val="24"/>
          <w:shd w:val="clear" w:color="auto" w:fill="FFFFFF"/>
        </w:rPr>
        <w:footnoteReference w:id="19"/>
      </w:r>
    </w:p>
    <w:p w14:paraId="2418B34D" w14:textId="77777777" w:rsidR="00F75C4E" w:rsidRPr="00840D50" w:rsidRDefault="00F75C4E" w:rsidP="00E75844">
      <w:pPr>
        <w:spacing w:after="0" w:line="360" w:lineRule="auto"/>
        <w:jc w:val="both"/>
        <w:rPr>
          <w:rFonts w:ascii="Times New Roman" w:hAnsi="Times New Roman" w:cs="Times New Roman"/>
          <w:color w:val="000000"/>
          <w:sz w:val="24"/>
          <w:szCs w:val="24"/>
          <w:shd w:val="clear" w:color="auto" w:fill="FFFFFF"/>
        </w:rPr>
      </w:pPr>
    </w:p>
    <w:p w14:paraId="62A345DF" w14:textId="77777777" w:rsidR="00F75C4E" w:rsidRPr="00840D50" w:rsidRDefault="00F75C4E" w:rsidP="00E75844">
      <w:pPr>
        <w:spacing w:after="0" w:line="360" w:lineRule="auto"/>
        <w:jc w:val="both"/>
        <w:rPr>
          <w:rFonts w:ascii="Times New Roman" w:hAnsi="Times New Roman" w:cs="Times New Roman"/>
          <w:b/>
          <w:color w:val="000000"/>
          <w:sz w:val="24"/>
          <w:szCs w:val="24"/>
          <w:shd w:val="clear" w:color="auto" w:fill="FFFFFF"/>
        </w:rPr>
      </w:pPr>
      <w:r w:rsidRPr="00840D50">
        <w:rPr>
          <w:rFonts w:ascii="Times New Roman" w:hAnsi="Times New Roman" w:cs="Times New Roman"/>
          <w:b/>
          <w:color w:val="000000"/>
          <w:sz w:val="24"/>
          <w:szCs w:val="24"/>
          <w:shd w:val="clear" w:color="auto" w:fill="FFFFFF"/>
        </w:rPr>
        <w:t>ÇATIŞMA SÜRECİNDE TARAFLARIN İZLEDİĞİ SİYASET</w:t>
      </w:r>
    </w:p>
    <w:p w14:paraId="2CBC5EFE" w14:textId="77777777" w:rsidR="00F75C4E" w:rsidRPr="00840D50" w:rsidRDefault="00F75C4E" w:rsidP="00E75844">
      <w:pPr>
        <w:spacing w:after="0" w:line="360" w:lineRule="auto"/>
        <w:jc w:val="both"/>
        <w:rPr>
          <w:rFonts w:ascii="Times New Roman" w:hAnsi="Times New Roman" w:cs="Times New Roman"/>
          <w:b/>
          <w:color w:val="000000"/>
          <w:sz w:val="24"/>
          <w:szCs w:val="24"/>
          <w:shd w:val="clear" w:color="auto" w:fill="FFFFFF"/>
        </w:rPr>
      </w:pPr>
    </w:p>
    <w:p w14:paraId="51950E17" w14:textId="77777777" w:rsidR="00F75C4E" w:rsidRPr="00840D50" w:rsidRDefault="00F75C4E" w:rsidP="00E75844">
      <w:pPr>
        <w:spacing w:after="0" w:line="360" w:lineRule="auto"/>
        <w:jc w:val="both"/>
        <w:rPr>
          <w:rFonts w:ascii="Times New Roman" w:hAnsi="Times New Roman" w:cs="Times New Roman"/>
          <w:color w:val="000000"/>
          <w:sz w:val="24"/>
          <w:szCs w:val="24"/>
          <w:shd w:val="clear" w:color="auto" w:fill="FFFFFF"/>
        </w:rPr>
      </w:pPr>
      <w:r w:rsidRPr="00840D50">
        <w:rPr>
          <w:rFonts w:ascii="Times New Roman" w:hAnsi="Times New Roman" w:cs="Times New Roman"/>
          <w:color w:val="000000"/>
          <w:sz w:val="24"/>
          <w:szCs w:val="24"/>
          <w:shd w:val="clear" w:color="auto" w:fill="FFFFFF"/>
        </w:rPr>
        <w:tab/>
        <w:t xml:space="preserve">17 Mart tarihinde alınan 1973 sayılı karar ile operasyonun başına ABD ve koalisyon ortakları geçmiştir. Ancak 19 Mart tarihinde operasyon Fransa öncülüğünde başlamış ve üzerinden 48 saat geçmeden ABD tarafından koalisyon liderliği NATO’ya devredilmiştir. </w:t>
      </w:r>
    </w:p>
    <w:p w14:paraId="5E4A5DB3" w14:textId="77777777" w:rsidR="00F75C4E" w:rsidRPr="00840D50" w:rsidRDefault="00F75C4E" w:rsidP="00E75844">
      <w:pPr>
        <w:spacing w:after="0" w:line="360" w:lineRule="auto"/>
        <w:jc w:val="both"/>
        <w:rPr>
          <w:rFonts w:ascii="Times New Roman" w:hAnsi="Times New Roman" w:cs="Times New Roman"/>
          <w:color w:val="000000"/>
          <w:sz w:val="24"/>
          <w:szCs w:val="24"/>
          <w:shd w:val="clear" w:color="auto" w:fill="FFFFFF"/>
        </w:rPr>
      </w:pPr>
      <w:r w:rsidRPr="00840D50">
        <w:rPr>
          <w:rFonts w:ascii="Times New Roman" w:hAnsi="Times New Roman" w:cs="Times New Roman"/>
          <w:color w:val="000000"/>
          <w:sz w:val="24"/>
          <w:szCs w:val="24"/>
          <w:shd w:val="clear" w:color="auto" w:fill="FFFFFF"/>
        </w:rPr>
        <w:tab/>
        <w:t>19 Aralık tarihinde operasyonun evre değiştirmesinden sonra koalisyon güçleri kendi aralarında bir iç rekabet yaşamaya başlamışlardır. Fransa’nın müdahale üzerindeki egemenliğini kaybetmemek için operasyonun NATO’ya devredilmesine gösterdiği muhalefete karşı İtalya’nın operasyonun NATO’ya devredilmemesi halinde harekata verdiği desteği çekeceğini ifade etmesi, Almanya’nın Güvenlik Konseyinde çekimser kalarak askeri harekata dahil olmaması Fransa’nın muhalifleri Libya’nın resmi temsilcisi kabul etmesine karşın İsveç’in muhaliflere karşı temkinli bir tavır takınması, İngiltere’nin isyancıları silahlandırma tezine Belçika’nın şiddetle karşı çıkması Avrupa’nın Libya konusunda ortak bir politika izlemesinde sıkıntılar yaratmıştır. Ancak bu bölünmenin arka planında çok farklı siyasi amaçlar olduğu görülmektedir.</w:t>
      </w:r>
    </w:p>
    <w:p w14:paraId="65F97198" w14:textId="77777777" w:rsidR="00F75C4E" w:rsidRPr="00840D50" w:rsidRDefault="00F75C4E" w:rsidP="00E75844">
      <w:pPr>
        <w:spacing w:after="0" w:line="360" w:lineRule="auto"/>
        <w:jc w:val="both"/>
        <w:rPr>
          <w:rFonts w:ascii="Times New Roman" w:hAnsi="Times New Roman" w:cs="Times New Roman"/>
          <w:color w:val="000000"/>
          <w:sz w:val="24"/>
          <w:szCs w:val="24"/>
          <w:shd w:val="clear" w:color="auto" w:fill="FFFFFF"/>
        </w:rPr>
      </w:pPr>
    </w:p>
    <w:p w14:paraId="2D87BEB1" w14:textId="77777777" w:rsidR="00F75C4E" w:rsidRPr="00840D50" w:rsidRDefault="00F75C4E" w:rsidP="00E75844">
      <w:pPr>
        <w:spacing w:after="0" w:line="360" w:lineRule="auto"/>
        <w:jc w:val="both"/>
        <w:rPr>
          <w:rFonts w:ascii="Times New Roman" w:hAnsi="Times New Roman" w:cs="Times New Roman"/>
          <w:color w:val="000000"/>
          <w:sz w:val="24"/>
          <w:szCs w:val="24"/>
          <w:shd w:val="clear" w:color="auto" w:fill="FFFFFF"/>
        </w:rPr>
      </w:pPr>
      <w:r w:rsidRPr="00840D50">
        <w:rPr>
          <w:rFonts w:ascii="Times New Roman" w:hAnsi="Times New Roman" w:cs="Times New Roman"/>
          <w:color w:val="000000"/>
          <w:sz w:val="24"/>
          <w:szCs w:val="24"/>
          <w:shd w:val="clear" w:color="auto" w:fill="FFFFFF"/>
        </w:rPr>
        <w:tab/>
        <w:t>ABD, Fransa etkisindeki Cezayir, Nijerya, Tunus ve Çad’ın yanına Libya’nın eklenmesine istemezken, Libya’yı Afrika’da olan etkinlik alanına açılan bir kapı olarak gören Fransa, zayıflayan hakimiyetini güçlendirme çabasındadır. Ancak, Çin, Brezilya, Hindistan ve Türkiye gibi Afrika piyasasına girmeye çalışan ülkelerin ve de ABD’nin Fransa’nın Afrika politikasına karşı AFRICOM ile yaptığı çıkışla Fransa’ya askere müdahale ile bu rekabette avantaj elde etme seçeneğine yönlendirmiştir ve bu şekilde uluslararası sistemin hala göz önünde bulundurulması gereken aktörlerden biri olduğunu göstermiştir.</w:t>
      </w:r>
    </w:p>
    <w:p w14:paraId="4BAB6A69" w14:textId="77777777" w:rsidR="00F75C4E" w:rsidRPr="00840D50" w:rsidRDefault="00F75C4E" w:rsidP="00E75844">
      <w:pPr>
        <w:spacing w:after="0" w:line="360" w:lineRule="auto"/>
        <w:jc w:val="both"/>
        <w:rPr>
          <w:rFonts w:ascii="Times New Roman" w:hAnsi="Times New Roman" w:cs="Times New Roman"/>
          <w:i/>
          <w:color w:val="000000"/>
          <w:sz w:val="24"/>
          <w:szCs w:val="24"/>
          <w:shd w:val="clear" w:color="auto" w:fill="FFFFFF"/>
        </w:rPr>
      </w:pPr>
      <w:r w:rsidRPr="00840D50">
        <w:rPr>
          <w:rFonts w:ascii="Times New Roman" w:hAnsi="Times New Roman" w:cs="Times New Roman"/>
          <w:color w:val="000000"/>
          <w:sz w:val="24"/>
          <w:szCs w:val="24"/>
          <w:shd w:val="clear" w:color="auto" w:fill="FFFFFF"/>
        </w:rPr>
        <w:lastRenderedPageBreak/>
        <w:tab/>
        <w:t xml:space="preserve">Libya müdahalesinde bir diğer faktör Avrupa Orduları ile ilişkili bütçe ikilemleriydi. Durgunluk sonucu gelirin azalması yüzünden bazı Avrupa ülkeleri gelir açığı yaşadı ve kendi hükümetleri özellikle Büyük Britanya’da büyük ölçüde bütçe kesintileriyle karşılık verdi. Buna ek olarak Kraliyet Hava Kuvvetleri müdahaleden politik çıkarlar sağladı. Son olarak dünya devlerinin en büyük sorununun petrol olduğunu söyleyebiliriz. Tekrar belirtmekte fayda var ki Libya dünyanın en büyük 9. petrol rezervine sahiptir. İtalya’nın </w:t>
      </w:r>
      <w:proofErr w:type="spellStart"/>
      <w:r w:rsidRPr="00840D50">
        <w:rPr>
          <w:rFonts w:ascii="Times New Roman" w:hAnsi="Times New Roman" w:cs="Times New Roman"/>
          <w:color w:val="000000"/>
          <w:sz w:val="24"/>
          <w:szCs w:val="24"/>
          <w:shd w:val="clear" w:color="auto" w:fill="FFFFFF"/>
        </w:rPr>
        <w:t>ENI’ı</w:t>
      </w:r>
      <w:proofErr w:type="spellEnd"/>
      <w:r w:rsidRPr="00840D50">
        <w:rPr>
          <w:rFonts w:ascii="Times New Roman" w:hAnsi="Times New Roman" w:cs="Times New Roman"/>
          <w:color w:val="000000"/>
          <w:sz w:val="24"/>
          <w:szCs w:val="24"/>
          <w:shd w:val="clear" w:color="auto" w:fill="FFFFFF"/>
        </w:rPr>
        <w:t xml:space="preserve">, Fransa’nın Total’i, ABD’nin </w:t>
      </w:r>
      <w:proofErr w:type="spellStart"/>
      <w:r w:rsidRPr="00840D50">
        <w:rPr>
          <w:rFonts w:ascii="Times New Roman" w:hAnsi="Times New Roman" w:cs="Times New Roman"/>
          <w:color w:val="000000"/>
          <w:sz w:val="24"/>
          <w:szCs w:val="24"/>
          <w:shd w:val="clear" w:color="auto" w:fill="FFFFFF"/>
        </w:rPr>
        <w:t>Conoco-Phillips’i</w:t>
      </w:r>
      <w:proofErr w:type="spellEnd"/>
      <w:r w:rsidRPr="00840D50">
        <w:rPr>
          <w:rFonts w:ascii="Times New Roman" w:hAnsi="Times New Roman" w:cs="Times New Roman"/>
          <w:color w:val="000000"/>
          <w:sz w:val="24"/>
          <w:szCs w:val="24"/>
          <w:shd w:val="clear" w:color="auto" w:fill="FFFFFF"/>
        </w:rPr>
        <w:t xml:space="preserve"> ve İngiltere’nin BP’si dahil büyük </w:t>
      </w:r>
      <w:proofErr w:type="gramStart"/>
      <w:r w:rsidRPr="00840D50">
        <w:rPr>
          <w:rFonts w:ascii="Times New Roman" w:hAnsi="Times New Roman" w:cs="Times New Roman"/>
          <w:color w:val="000000"/>
          <w:sz w:val="24"/>
          <w:szCs w:val="24"/>
          <w:shd w:val="clear" w:color="auto" w:fill="FFFFFF"/>
        </w:rPr>
        <w:t>bir çok</w:t>
      </w:r>
      <w:proofErr w:type="gramEnd"/>
      <w:r w:rsidRPr="00840D50">
        <w:rPr>
          <w:rFonts w:ascii="Times New Roman" w:hAnsi="Times New Roman" w:cs="Times New Roman"/>
          <w:color w:val="000000"/>
          <w:sz w:val="24"/>
          <w:szCs w:val="24"/>
          <w:shd w:val="clear" w:color="auto" w:fill="FFFFFF"/>
        </w:rPr>
        <w:t xml:space="preserve"> şirket ve ülke Libya’ya yatırım yapmaktaydı. İsyanların başlamasıyla bu şirketlerin yatırımları tehlikeye girmiştir. Örneğin Şubat 2011’de International </w:t>
      </w:r>
      <w:proofErr w:type="spellStart"/>
      <w:r w:rsidRPr="00840D50">
        <w:rPr>
          <w:rFonts w:ascii="Times New Roman" w:hAnsi="Times New Roman" w:cs="Times New Roman"/>
          <w:color w:val="000000"/>
          <w:sz w:val="24"/>
          <w:szCs w:val="24"/>
          <w:shd w:val="clear" w:color="auto" w:fill="FFFFFF"/>
        </w:rPr>
        <w:t>Oil</w:t>
      </w:r>
      <w:proofErr w:type="spellEnd"/>
      <w:r w:rsidRPr="00840D50">
        <w:rPr>
          <w:rFonts w:ascii="Times New Roman" w:hAnsi="Times New Roman" w:cs="Times New Roman"/>
          <w:color w:val="000000"/>
          <w:sz w:val="24"/>
          <w:szCs w:val="24"/>
          <w:shd w:val="clear" w:color="auto" w:fill="FFFFFF"/>
        </w:rPr>
        <w:t xml:space="preserve"> Daily’de şöyle yazmaktaydı: “</w:t>
      </w:r>
      <w:r w:rsidRPr="00840D50">
        <w:rPr>
          <w:rFonts w:ascii="Times New Roman" w:hAnsi="Times New Roman" w:cs="Times New Roman"/>
          <w:i/>
          <w:color w:val="000000"/>
          <w:sz w:val="24"/>
          <w:szCs w:val="24"/>
          <w:shd w:val="clear" w:color="auto" w:fill="FFFFFF"/>
        </w:rPr>
        <w:t xml:space="preserve">Libya’yı içine çeken şiddetin şok dalgaları petrol endüstrisini sert vurdu. İsyan devam ederken kesintiler yaşanabileceğine dair işaretlerde belirdi.” </w:t>
      </w:r>
      <w:proofErr w:type="spellStart"/>
      <w:r w:rsidRPr="00840D50">
        <w:rPr>
          <w:rFonts w:ascii="Times New Roman" w:hAnsi="Times New Roman" w:cs="Times New Roman"/>
          <w:color w:val="000000"/>
          <w:sz w:val="24"/>
          <w:szCs w:val="24"/>
          <w:shd w:val="clear" w:color="auto" w:fill="FFFFFF"/>
        </w:rPr>
        <w:t>Oil</w:t>
      </w:r>
      <w:proofErr w:type="spellEnd"/>
      <w:r w:rsidRPr="00840D50">
        <w:rPr>
          <w:rFonts w:ascii="Times New Roman" w:hAnsi="Times New Roman" w:cs="Times New Roman"/>
          <w:color w:val="000000"/>
          <w:sz w:val="24"/>
          <w:szCs w:val="24"/>
          <w:shd w:val="clear" w:color="auto" w:fill="FFFFFF"/>
        </w:rPr>
        <w:t xml:space="preserve"> </w:t>
      </w:r>
      <w:proofErr w:type="spellStart"/>
      <w:r w:rsidRPr="00840D50">
        <w:rPr>
          <w:rFonts w:ascii="Times New Roman" w:hAnsi="Times New Roman" w:cs="Times New Roman"/>
          <w:color w:val="000000"/>
          <w:sz w:val="24"/>
          <w:szCs w:val="24"/>
          <w:shd w:val="clear" w:color="auto" w:fill="FFFFFF"/>
        </w:rPr>
        <w:t>and</w:t>
      </w:r>
      <w:proofErr w:type="spellEnd"/>
      <w:r w:rsidRPr="00840D50">
        <w:rPr>
          <w:rFonts w:ascii="Times New Roman" w:hAnsi="Times New Roman" w:cs="Times New Roman"/>
          <w:color w:val="000000"/>
          <w:sz w:val="24"/>
          <w:szCs w:val="24"/>
          <w:shd w:val="clear" w:color="auto" w:fill="FFFFFF"/>
        </w:rPr>
        <w:t xml:space="preserve"> </w:t>
      </w:r>
      <w:proofErr w:type="spellStart"/>
      <w:r w:rsidRPr="00840D50">
        <w:rPr>
          <w:rFonts w:ascii="Times New Roman" w:hAnsi="Times New Roman" w:cs="Times New Roman"/>
          <w:color w:val="000000"/>
          <w:sz w:val="24"/>
          <w:szCs w:val="24"/>
          <w:shd w:val="clear" w:color="auto" w:fill="FFFFFF"/>
        </w:rPr>
        <w:t>Gas</w:t>
      </w:r>
      <w:proofErr w:type="spellEnd"/>
      <w:r w:rsidRPr="00840D50">
        <w:rPr>
          <w:rFonts w:ascii="Times New Roman" w:hAnsi="Times New Roman" w:cs="Times New Roman"/>
          <w:color w:val="000000"/>
          <w:sz w:val="24"/>
          <w:szCs w:val="24"/>
          <w:shd w:val="clear" w:color="auto" w:fill="FFFFFF"/>
        </w:rPr>
        <w:t xml:space="preserve"> </w:t>
      </w:r>
      <w:proofErr w:type="spellStart"/>
      <w:r w:rsidRPr="00840D50">
        <w:rPr>
          <w:rFonts w:ascii="Times New Roman" w:hAnsi="Times New Roman" w:cs="Times New Roman"/>
          <w:color w:val="000000"/>
          <w:sz w:val="24"/>
          <w:szCs w:val="24"/>
          <w:shd w:val="clear" w:color="auto" w:fill="FFFFFF"/>
        </w:rPr>
        <w:t>News’a</w:t>
      </w:r>
      <w:proofErr w:type="spellEnd"/>
      <w:r w:rsidRPr="00840D50">
        <w:rPr>
          <w:rFonts w:ascii="Times New Roman" w:hAnsi="Times New Roman" w:cs="Times New Roman"/>
          <w:color w:val="000000"/>
          <w:sz w:val="24"/>
          <w:szCs w:val="24"/>
          <w:shd w:val="clear" w:color="auto" w:fill="FFFFFF"/>
        </w:rPr>
        <w:t xml:space="preserve"> göre “</w:t>
      </w:r>
      <w:r w:rsidRPr="00840D50">
        <w:rPr>
          <w:rFonts w:ascii="Times New Roman" w:hAnsi="Times New Roman" w:cs="Times New Roman"/>
          <w:i/>
          <w:color w:val="000000"/>
          <w:sz w:val="24"/>
          <w:szCs w:val="24"/>
          <w:shd w:val="clear" w:color="auto" w:fill="FFFFFF"/>
        </w:rPr>
        <w:t xml:space="preserve">İtalya’nın ayaklanmayı destekleyen dış müdahale konusundaki tereddütleri nedeniyle, Libya petrol sektöründe </w:t>
      </w:r>
      <w:proofErr w:type="spellStart"/>
      <w:r w:rsidRPr="00840D50">
        <w:rPr>
          <w:rFonts w:ascii="Times New Roman" w:hAnsi="Times New Roman" w:cs="Times New Roman"/>
          <w:i/>
          <w:color w:val="000000"/>
          <w:sz w:val="24"/>
          <w:szCs w:val="24"/>
          <w:shd w:val="clear" w:color="auto" w:fill="FFFFFF"/>
        </w:rPr>
        <w:t>ENI’nin</w:t>
      </w:r>
      <w:proofErr w:type="spellEnd"/>
      <w:r w:rsidRPr="00840D50">
        <w:rPr>
          <w:rFonts w:ascii="Times New Roman" w:hAnsi="Times New Roman" w:cs="Times New Roman"/>
          <w:i/>
          <w:color w:val="000000"/>
          <w:sz w:val="24"/>
          <w:szCs w:val="24"/>
          <w:shd w:val="clear" w:color="auto" w:fill="FFFFFF"/>
        </w:rPr>
        <w:t xml:space="preserve"> baskın konumu, Fransız Total ve muhtemelen İngiltere petrol grupları için daha çok söz hakkı yaratacak biçimde zayıflatılabilirdi.”</w:t>
      </w:r>
      <w:r w:rsidRPr="00840D50">
        <w:rPr>
          <w:rStyle w:val="DipnotBavurusu"/>
          <w:rFonts w:ascii="Times New Roman" w:hAnsi="Times New Roman" w:cs="Times New Roman"/>
          <w:i/>
          <w:color w:val="000000"/>
          <w:sz w:val="24"/>
          <w:szCs w:val="24"/>
          <w:shd w:val="clear" w:color="auto" w:fill="FFFFFF"/>
        </w:rPr>
        <w:footnoteReference w:id="20"/>
      </w:r>
      <w:r w:rsidRPr="00840D50">
        <w:rPr>
          <w:rFonts w:ascii="Times New Roman" w:hAnsi="Times New Roman" w:cs="Times New Roman"/>
          <w:i/>
          <w:color w:val="000000"/>
          <w:sz w:val="24"/>
          <w:szCs w:val="24"/>
          <w:shd w:val="clear" w:color="auto" w:fill="FFFFFF"/>
        </w:rPr>
        <w:t xml:space="preserve"> </w:t>
      </w:r>
    </w:p>
    <w:p w14:paraId="0A1E1D62" w14:textId="77777777" w:rsidR="00F75C4E" w:rsidRPr="00840D50" w:rsidRDefault="00F75C4E" w:rsidP="00E75844">
      <w:pPr>
        <w:spacing w:after="0" w:line="360" w:lineRule="auto"/>
        <w:jc w:val="both"/>
        <w:rPr>
          <w:rFonts w:ascii="Times New Roman" w:hAnsi="Times New Roman" w:cs="Times New Roman"/>
          <w:i/>
          <w:color w:val="000000"/>
          <w:sz w:val="24"/>
          <w:szCs w:val="24"/>
          <w:shd w:val="clear" w:color="auto" w:fill="FFFFFF"/>
        </w:rPr>
      </w:pPr>
    </w:p>
    <w:p w14:paraId="4059E6E8" w14:textId="77777777" w:rsidR="00F75C4E" w:rsidRPr="00840D50" w:rsidRDefault="00F75C4E" w:rsidP="00E75844">
      <w:pPr>
        <w:spacing w:after="0" w:line="360" w:lineRule="auto"/>
        <w:jc w:val="both"/>
        <w:rPr>
          <w:rFonts w:ascii="Times New Roman" w:hAnsi="Times New Roman" w:cs="Times New Roman"/>
          <w:color w:val="000000"/>
          <w:sz w:val="24"/>
          <w:szCs w:val="24"/>
          <w:shd w:val="clear" w:color="auto" w:fill="FFFFFF"/>
        </w:rPr>
      </w:pPr>
      <w:r w:rsidRPr="00840D50">
        <w:rPr>
          <w:rFonts w:ascii="Times New Roman" w:hAnsi="Times New Roman" w:cs="Times New Roman"/>
          <w:color w:val="000000"/>
          <w:sz w:val="24"/>
          <w:szCs w:val="24"/>
          <w:shd w:val="clear" w:color="auto" w:fill="FFFFFF"/>
        </w:rPr>
        <w:tab/>
        <w:t xml:space="preserve">Libya’daki operasyonun ana mimarlarından biri olan İngiltere’nin politikası ise yine Libya’nın stratejik önemi üzerinden rekabet çerçevesinde değerlendirilmelidir. Afrika’da rekabetin kızıştığı günümüzde İngiltere’de oyun dışı kalmak istemeyerek Libya’ya askeri müdahaleyle kendisine bölgede yeni bir etki alanı ve bölgede saygınlık kazanma çabasındadır. Bu sayede İngiltere, Fransa’nın Kuzey Afrika’da kurmaya çalıştığı tahakkümü bozarak politik bir denge kurmak istemektedir.  Soğuk savaşın bitimiyle birlikte sistem içerisinde yeni güçlerin sivrilmeye başlaması ve bu güçlerin kendilerine yeni pazarlar aramalarının doğurduğu rekabetin genişlemesinin yanı sıra küreselleşme sonucu gelişen ekonomik ve siyasal ilişkiler, uluslararası krizlerde safların belirlemesini daha muğlak ve zor hale getirmiştir. Libya krizinde, BM Güvenlik Konseyi’nde oylamasında çekimser oy kullanarak Rusya, Almanya, Hindistan ve Çin askeri müdahaleye karşı çıkan ülkelerin pozisyonlarını bu çerçevede değerlendirmelidir. </w:t>
      </w:r>
    </w:p>
    <w:p w14:paraId="53FC35DC" w14:textId="77777777" w:rsidR="00F75C4E" w:rsidRPr="00840D50" w:rsidRDefault="00F75C4E" w:rsidP="00E75844">
      <w:pPr>
        <w:spacing w:after="0" w:line="360" w:lineRule="auto"/>
        <w:jc w:val="both"/>
        <w:rPr>
          <w:rFonts w:ascii="Times New Roman" w:hAnsi="Times New Roman" w:cs="Times New Roman"/>
          <w:color w:val="000000"/>
          <w:sz w:val="24"/>
          <w:szCs w:val="24"/>
          <w:shd w:val="clear" w:color="auto" w:fill="FFFFFF"/>
        </w:rPr>
      </w:pPr>
    </w:p>
    <w:p w14:paraId="0DAB2220" w14:textId="77777777" w:rsidR="00F75C4E" w:rsidRPr="00840D50" w:rsidRDefault="00F75C4E" w:rsidP="00E75844">
      <w:pPr>
        <w:spacing w:after="0" w:line="360" w:lineRule="auto"/>
        <w:ind w:firstLine="708"/>
        <w:jc w:val="both"/>
        <w:rPr>
          <w:rFonts w:ascii="Times New Roman" w:hAnsi="Times New Roman" w:cs="Times New Roman"/>
          <w:color w:val="000000"/>
          <w:sz w:val="24"/>
          <w:szCs w:val="24"/>
          <w:shd w:val="clear" w:color="auto" w:fill="FFFFFF"/>
        </w:rPr>
      </w:pPr>
      <w:r w:rsidRPr="00840D50">
        <w:rPr>
          <w:rFonts w:ascii="Times New Roman" w:hAnsi="Times New Roman" w:cs="Times New Roman"/>
          <w:color w:val="000000"/>
          <w:sz w:val="24"/>
          <w:szCs w:val="24"/>
          <w:shd w:val="clear" w:color="auto" w:fill="FFFFFF"/>
        </w:rPr>
        <w:t xml:space="preserve">Libya krizinde Rusya’nın takındığı tavra baktığımız zamandaysa bu konu hakkında net bir politika izlemediğini görmekteyiz. Moskova olayların başından itibaren </w:t>
      </w:r>
      <w:proofErr w:type="gramStart"/>
      <w:r w:rsidRPr="00840D50">
        <w:rPr>
          <w:rFonts w:ascii="Times New Roman" w:hAnsi="Times New Roman" w:cs="Times New Roman"/>
          <w:color w:val="000000"/>
          <w:sz w:val="24"/>
          <w:szCs w:val="24"/>
          <w:shd w:val="clear" w:color="auto" w:fill="FFFFFF"/>
        </w:rPr>
        <w:t>Libya’da ki</w:t>
      </w:r>
      <w:proofErr w:type="gramEnd"/>
      <w:r w:rsidRPr="00840D50">
        <w:rPr>
          <w:rFonts w:ascii="Times New Roman" w:hAnsi="Times New Roman" w:cs="Times New Roman"/>
          <w:color w:val="000000"/>
          <w:sz w:val="24"/>
          <w:szCs w:val="24"/>
          <w:shd w:val="clear" w:color="auto" w:fill="FFFFFF"/>
        </w:rPr>
        <w:t xml:space="preserve"> gelişmelerle ilgili karışık sinyaller göndermesiyle eleştirilmiştir. Rusya’nın elinde veto kozu </w:t>
      </w:r>
      <w:r w:rsidRPr="00840D50">
        <w:rPr>
          <w:rFonts w:ascii="Times New Roman" w:hAnsi="Times New Roman" w:cs="Times New Roman"/>
          <w:color w:val="000000"/>
          <w:sz w:val="24"/>
          <w:szCs w:val="24"/>
          <w:shd w:val="clear" w:color="auto" w:fill="FFFFFF"/>
        </w:rPr>
        <w:lastRenderedPageBreak/>
        <w:t xml:space="preserve">olduğunu düşündüğümüzde, bu eleştirilerin haklı olduğunu söylenebilir. Çünkü Moskova oylamada çekimser kalarak bir anlamda operasyona evet demiştir. Libya konusundaki çelişkili ifadelere baktığımız zaman Başbakan Putin’in basına yaptığı açıklamada operasyonu bir “Haçlı </w:t>
      </w:r>
      <w:proofErr w:type="spellStart"/>
      <w:r w:rsidRPr="00840D50">
        <w:rPr>
          <w:rFonts w:ascii="Times New Roman" w:hAnsi="Times New Roman" w:cs="Times New Roman"/>
          <w:color w:val="000000"/>
          <w:sz w:val="24"/>
          <w:szCs w:val="24"/>
          <w:shd w:val="clear" w:color="auto" w:fill="FFFFFF"/>
        </w:rPr>
        <w:t>Seferi”ne</w:t>
      </w:r>
      <w:proofErr w:type="spellEnd"/>
      <w:r w:rsidRPr="00840D50">
        <w:rPr>
          <w:rFonts w:ascii="Times New Roman" w:hAnsi="Times New Roman" w:cs="Times New Roman"/>
          <w:color w:val="000000"/>
          <w:sz w:val="24"/>
          <w:szCs w:val="24"/>
          <w:shd w:val="clear" w:color="auto" w:fill="FFFFFF"/>
        </w:rPr>
        <w:t xml:space="preserve"> </w:t>
      </w:r>
      <w:proofErr w:type="spellStart"/>
      <w:r w:rsidRPr="00840D50">
        <w:rPr>
          <w:rFonts w:ascii="Times New Roman" w:hAnsi="Times New Roman" w:cs="Times New Roman"/>
          <w:color w:val="000000"/>
          <w:sz w:val="24"/>
          <w:szCs w:val="24"/>
          <w:shd w:val="clear" w:color="auto" w:fill="FFFFFF"/>
        </w:rPr>
        <w:t>bezetmiştir</w:t>
      </w:r>
      <w:proofErr w:type="spellEnd"/>
      <w:r w:rsidRPr="00840D50">
        <w:rPr>
          <w:rFonts w:ascii="Times New Roman" w:hAnsi="Times New Roman" w:cs="Times New Roman"/>
          <w:color w:val="000000"/>
          <w:sz w:val="24"/>
          <w:szCs w:val="24"/>
          <w:shd w:val="clear" w:color="auto" w:fill="FFFFFF"/>
        </w:rPr>
        <w:t xml:space="preserve">. Başbakan Putin’in bu açıklamasının hemen ardından Devlet Başkanı Medvedev, Putin’in yaptığı açıklama </w:t>
      </w:r>
      <w:proofErr w:type="gramStart"/>
      <w:r w:rsidRPr="00840D50">
        <w:rPr>
          <w:rFonts w:ascii="Times New Roman" w:hAnsi="Times New Roman" w:cs="Times New Roman"/>
          <w:color w:val="000000"/>
          <w:sz w:val="24"/>
          <w:szCs w:val="24"/>
          <w:shd w:val="clear" w:color="auto" w:fill="FFFFFF"/>
        </w:rPr>
        <w:t>hakkında:  “</w:t>
      </w:r>
      <w:proofErr w:type="gramEnd"/>
      <w:r w:rsidRPr="00840D50">
        <w:rPr>
          <w:rFonts w:ascii="Times New Roman" w:hAnsi="Times New Roman" w:cs="Times New Roman"/>
          <w:color w:val="000000"/>
          <w:sz w:val="24"/>
          <w:szCs w:val="24"/>
          <w:shd w:val="clear" w:color="auto" w:fill="FFFFFF"/>
        </w:rPr>
        <w:t xml:space="preserve">Bu ifadeler kabul edilemez” diyerek Putin’i yalanlamıştır. Putin ve Medvedev arasındaki bu çekişme medyada iyi polis-kötü polis oyununa benzetilmiştir. Rusya operasyona çekimser oy kullanarak bir anlamda Batının günahlarına ortak olmama çabası taşımaktadır. Günahlarına ortak olmak istememektedir ve de Kaddafi’nin girişebilme olasılığı bulunan katliamlarına veto hakkını kullanarak ortak olmak istememesidir. Aynı zamanda silah ambargosu yüzünden Rusya 4 milyar dolarlık zarar etmesine rağmen Libya’ya olası bir operasyonda Rusya’nın ekonomik açıdan kazançlı çıkması çok yüksek bir ihtimaldi. Libya kendisine yapılan operasyon sebebi ile kıta </w:t>
      </w:r>
      <w:proofErr w:type="spellStart"/>
      <w:r w:rsidRPr="00840D50">
        <w:rPr>
          <w:rFonts w:ascii="Times New Roman" w:hAnsi="Times New Roman" w:cs="Times New Roman"/>
          <w:color w:val="000000"/>
          <w:sz w:val="24"/>
          <w:szCs w:val="24"/>
          <w:shd w:val="clear" w:color="auto" w:fill="FFFFFF"/>
        </w:rPr>
        <w:t>avrupasına</w:t>
      </w:r>
      <w:proofErr w:type="spellEnd"/>
      <w:r w:rsidRPr="00840D50">
        <w:rPr>
          <w:rFonts w:ascii="Times New Roman" w:hAnsi="Times New Roman" w:cs="Times New Roman"/>
          <w:color w:val="000000"/>
          <w:sz w:val="24"/>
          <w:szCs w:val="24"/>
          <w:shd w:val="clear" w:color="auto" w:fill="FFFFFF"/>
        </w:rPr>
        <w:t xml:space="preserve"> yaptığı doğalgaz sevkiyatını durdurmak zorunda kalacaktı. Piyasada Libya yüzünden oluşan </w:t>
      </w:r>
      <w:proofErr w:type="spellStart"/>
      <w:r w:rsidRPr="00840D50">
        <w:rPr>
          <w:rFonts w:ascii="Times New Roman" w:hAnsi="Times New Roman" w:cs="Times New Roman"/>
          <w:color w:val="000000"/>
          <w:sz w:val="24"/>
          <w:szCs w:val="24"/>
          <w:shd w:val="clear" w:color="auto" w:fill="FFFFFF"/>
        </w:rPr>
        <w:t>boşluğuda</w:t>
      </w:r>
      <w:proofErr w:type="spellEnd"/>
      <w:r w:rsidRPr="00840D50">
        <w:rPr>
          <w:rFonts w:ascii="Times New Roman" w:hAnsi="Times New Roman" w:cs="Times New Roman"/>
          <w:color w:val="000000"/>
          <w:sz w:val="24"/>
          <w:szCs w:val="24"/>
          <w:shd w:val="clear" w:color="auto" w:fill="FFFFFF"/>
        </w:rPr>
        <w:t xml:space="preserve"> Rusya doldurmuş </w:t>
      </w:r>
      <w:proofErr w:type="spellStart"/>
      <w:r w:rsidRPr="00840D50">
        <w:rPr>
          <w:rFonts w:ascii="Times New Roman" w:hAnsi="Times New Roman" w:cs="Times New Roman"/>
          <w:color w:val="000000"/>
          <w:sz w:val="24"/>
          <w:szCs w:val="24"/>
          <w:shd w:val="clear" w:color="auto" w:fill="FFFFFF"/>
        </w:rPr>
        <w:t>olucaktı</w:t>
      </w:r>
      <w:proofErr w:type="spellEnd"/>
      <w:r w:rsidRPr="00840D50">
        <w:rPr>
          <w:rFonts w:ascii="Times New Roman" w:hAnsi="Times New Roman" w:cs="Times New Roman"/>
          <w:color w:val="000000"/>
          <w:sz w:val="24"/>
          <w:szCs w:val="24"/>
          <w:shd w:val="clear" w:color="auto" w:fill="FFFFFF"/>
        </w:rPr>
        <w:t xml:space="preserve">. Böylece </w:t>
      </w:r>
      <w:proofErr w:type="spellStart"/>
      <w:r w:rsidRPr="00840D50">
        <w:rPr>
          <w:rFonts w:ascii="Times New Roman" w:hAnsi="Times New Roman" w:cs="Times New Roman"/>
          <w:color w:val="000000"/>
          <w:sz w:val="24"/>
          <w:szCs w:val="24"/>
          <w:shd w:val="clear" w:color="auto" w:fill="FFFFFF"/>
        </w:rPr>
        <w:t>Gazprom’un</w:t>
      </w:r>
      <w:proofErr w:type="spellEnd"/>
      <w:r w:rsidRPr="00840D50">
        <w:rPr>
          <w:rFonts w:ascii="Times New Roman" w:hAnsi="Times New Roman" w:cs="Times New Roman"/>
          <w:color w:val="000000"/>
          <w:sz w:val="24"/>
          <w:szCs w:val="24"/>
          <w:shd w:val="clear" w:color="auto" w:fill="FFFFFF"/>
        </w:rPr>
        <w:t xml:space="preserve"> </w:t>
      </w:r>
      <w:proofErr w:type="spellStart"/>
      <w:r w:rsidRPr="00840D50">
        <w:rPr>
          <w:rFonts w:ascii="Times New Roman" w:hAnsi="Times New Roman" w:cs="Times New Roman"/>
          <w:color w:val="000000"/>
          <w:sz w:val="24"/>
          <w:szCs w:val="24"/>
          <w:shd w:val="clear" w:color="auto" w:fill="FFFFFF"/>
        </w:rPr>
        <w:t>avrupa</w:t>
      </w:r>
      <w:proofErr w:type="spellEnd"/>
      <w:r w:rsidRPr="00840D50">
        <w:rPr>
          <w:rFonts w:ascii="Times New Roman" w:hAnsi="Times New Roman" w:cs="Times New Roman"/>
          <w:color w:val="000000"/>
          <w:sz w:val="24"/>
          <w:szCs w:val="24"/>
          <w:shd w:val="clear" w:color="auto" w:fill="FFFFFF"/>
        </w:rPr>
        <w:t xml:space="preserve"> pazarında ekonomik kriz nedeniyle düşen Pazar payını Libya savaşı sayesinde yükseltmiş olacaktır.</w:t>
      </w:r>
      <w:r w:rsidRPr="00840D50">
        <w:rPr>
          <w:rStyle w:val="DipnotBavurusu"/>
          <w:rFonts w:ascii="Times New Roman" w:hAnsi="Times New Roman" w:cs="Times New Roman"/>
          <w:color w:val="000000"/>
          <w:sz w:val="24"/>
          <w:szCs w:val="24"/>
          <w:shd w:val="clear" w:color="auto" w:fill="FFFFFF"/>
        </w:rPr>
        <w:footnoteReference w:id="21"/>
      </w:r>
      <w:r w:rsidRPr="00840D50">
        <w:rPr>
          <w:rFonts w:ascii="Times New Roman" w:hAnsi="Times New Roman" w:cs="Times New Roman"/>
          <w:color w:val="000000"/>
          <w:sz w:val="24"/>
          <w:szCs w:val="24"/>
          <w:shd w:val="clear" w:color="auto" w:fill="FFFFFF"/>
        </w:rPr>
        <w:t xml:space="preserve"> Libya savaşı sonrasında da </w:t>
      </w:r>
      <w:proofErr w:type="spellStart"/>
      <w:r w:rsidRPr="00840D50">
        <w:rPr>
          <w:rFonts w:ascii="Times New Roman" w:hAnsi="Times New Roman" w:cs="Times New Roman"/>
          <w:color w:val="000000"/>
          <w:sz w:val="24"/>
          <w:szCs w:val="24"/>
          <w:shd w:val="clear" w:color="auto" w:fill="FFFFFF"/>
        </w:rPr>
        <w:t>Gazprom’un</w:t>
      </w:r>
      <w:proofErr w:type="spellEnd"/>
      <w:r w:rsidRPr="00840D50">
        <w:rPr>
          <w:rFonts w:ascii="Times New Roman" w:hAnsi="Times New Roman" w:cs="Times New Roman"/>
          <w:color w:val="000000"/>
          <w:sz w:val="24"/>
          <w:szCs w:val="24"/>
          <w:shd w:val="clear" w:color="auto" w:fill="FFFFFF"/>
        </w:rPr>
        <w:t xml:space="preserve"> gaz sevkiyatında </w:t>
      </w:r>
      <w:proofErr w:type="gramStart"/>
      <w:r w:rsidRPr="00840D50">
        <w:rPr>
          <w:rFonts w:ascii="Times New Roman" w:hAnsi="Times New Roman" w:cs="Times New Roman"/>
          <w:color w:val="000000"/>
          <w:sz w:val="24"/>
          <w:szCs w:val="24"/>
          <w:shd w:val="clear" w:color="auto" w:fill="FFFFFF"/>
        </w:rPr>
        <w:t>%19.1</w:t>
      </w:r>
      <w:proofErr w:type="gramEnd"/>
      <w:r w:rsidRPr="00840D50">
        <w:rPr>
          <w:rFonts w:ascii="Times New Roman" w:hAnsi="Times New Roman" w:cs="Times New Roman"/>
          <w:color w:val="000000"/>
          <w:sz w:val="24"/>
          <w:szCs w:val="24"/>
          <w:shd w:val="clear" w:color="auto" w:fill="FFFFFF"/>
        </w:rPr>
        <w:t>’lik bir artış olmuştur.</w:t>
      </w:r>
      <w:r w:rsidRPr="00840D50">
        <w:rPr>
          <w:rStyle w:val="DipnotBavurusu"/>
          <w:rFonts w:ascii="Times New Roman" w:hAnsi="Times New Roman" w:cs="Times New Roman"/>
          <w:color w:val="000000"/>
          <w:sz w:val="24"/>
          <w:szCs w:val="24"/>
          <w:shd w:val="clear" w:color="auto" w:fill="FFFFFF"/>
        </w:rPr>
        <w:footnoteReference w:id="22"/>
      </w:r>
      <w:r w:rsidRPr="00840D50">
        <w:rPr>
          <w:rFonts w:ascii="Times New Roman" w:hAnsi="Times New Roman" w:cs="Times New Roman"/>
          <w:color w:val="000000"/>
          <w:sz w:val="24"/>
          <w:szCs w:val="24"/>
          <w:shd w:val="clear" w:color="auto" w:fill="FFFFFF"/>
        </w:rPr>
        <w:t xml:space="preserve"> </w:t>
      </w:r>
    </w:p>
    <w:p w14:paraId="7948D9FF" w14:textId="77777777" w:rsidR="00F75C4E" w:rsidRPr="00840D50" w:rsidRDefault="00F75C4E" w:rsidP="00E75844">
      <w:pPr>
        <w:spacing w:after="0" w:line="360" w:lineRule="auto"/>
        <w:ind w:firstLine="708"/>
        <w:jc w:val="both"/>
        <w:rPr>
          <w:rFonts w:ascii="Times New Roman" w:hAnsi="Times New Roman" w:cs="Times New Roman"/>
          <w:color w:val="000000"/>
          <w:sz w:val="24"/>
          <w:szCs w:val="24"/>
          <w:shd w:val="clear" w:color="auto" w:fill="FFFFFF"/>
        </w:rPr>
      </w:pPr>
    </w:p>
    <w:p w14:paraId="7AE00A90" w14:textId="77777777" w:rsidR="00F75C4E" w:rsidRPr="00840D50" w:rsidRDefault="00F75C4E" w:rsidP="00E75844">
      <w:pPr>
        <w:spacing w:after="0" w:line="360" w:lineRule="auto"/>
        <w:ind w:firstLine="708"/>
        <w:jc w:val="both"/>
        <w:rPr>
          <w:rFonts w:ascii="Times New Roman" w:hAnsi="Times New Roman" w:cs="Times New Roman"/>
          <w:color w:val="000000"/>
          <w:sz w:val="24"/>
          <w:szCs w:val="24"/>
          <w:shd w:val="clear" w:color="auto" w:fill="FFFFFF"/>
        </w:rPr>
      </w:pPr>
      <w:r w:rsidRPr="00840D50">
        <w:rPr>
          <w:rFonts w:ascii="Times New Roman" w:hAnsi="Times New Roman" w:cs="Times New Roman"/>
          <w:color w:val="000000"/>
          <w:sz w:val="24"/>
          <w:szCs w:val="24"/>
          <w:shd w:val="clear" w:color="auto" w:fill="FFFFFF"/>
        </w:rPr>
        <w:t xml:space="preserve">Libya’ya yapılacak olan askeri operasyonu Çin’in </w:t>
      </w:r>
      <w:proofErr w:type="gramStart"/>
      <w:r w:rsidRPr="00840D50">
        <w:rPr>
          <w:rFonts w:ascii="Times New Roman" w:hAnsi="Times New Roman" w:cs="Times New Roman"/>
          <w:color w:val="000000"/>
          <w:sz w:val="24"/>
          <w:szCs w:val="24"/>
          <w:shd w:val="clear" w:color="auto" w:fill="FFFFFF"/>
        </w:rPr>
        <w:t>veto etmemesinin</w:t>
      </w:r>
      <w:proofErr w:type="gramEnd"/>
      <w:r w:rsidRPr="00840D50">
        <w:rPr>
          <w:rFonts w:ascii="Times New Roman" w:hAnsi="Times New Roman" w:cs="Times New Roman"/>
          <w:color w:val="000000"/>
          <w:sz w:val="24"/>
          <w:szCs w:val="24"/>
          <w:shd w:val="clear" w:color="auto" w:fill="FFFFFF"/>
        </w:rPr>
        <w:t xml:space="preserve"> ardındaki sebebe baktığımızda ise ülkede çalışmakta olan 30.000 </w:t>
      </w:r>
      <w:proofErr w:type="spellStart"/>
      <w:r w:rsidRPr="00840D50">
        <w:rPr>
          <w:rFonts w:ascii="Times New Roman" w:hAnsi="Times New Roman" w:cs="Times New Roman"/>
          <w:color w:val="000000"/>
          <w:sz w:val="24"/>
          <w:szCs w:val="24"/>
          <w:shd w:val="clear" w:color="auto" w:fill="FFFFFF"/>
        </w:rPr>
        <w:t>Çinli’nin</w:t>
      </w:r>
      <w:proofErr w:type="spellEnd"/>
      <w:r w:rsidRPr="00840D50">
        <w:rPr>
          <w:rFonts w:ascii="Times New Roman" w:hAnsi="Times New Roman" w:cs="Times New Roman"/>
          <w:color w:val="000000"/>
          <w:sz w:val="24"/>
          <w:szCs w:val="24"/>
          <w:shd w:val="clear" w:color="auto" w:fill="FFFFFF"/>
        </w:rPr>
        <w:t xml:space="preserve"> akıbeti üzerine duyulan endişedir. Bununla birlikte Kaddafi’nin saldırgan politikaları sonucunda oluşabilecek olan bir soykırıma bir anlamda ortak olunmak istenmemesidir. Çin’in son yıllarda Libya ile gelişen ekonomik </w:t>
      </w:r>
      <w:proofErr w:type="gramStart"/>
      <w:r w:rsidRPr="00840D50">
        <w:rPr>
          <w:rFonts w:ascii="Times New Roman" w:hAnsi="Times New Roman" w:cs="Times New Roman"/>
          <w:color w:val="000000"/>
          <w:sz w:val="24"/>
          <w:szCs w:val="24"/>
          <w:shd w:val="clear" w:color="auto" w:fill="FFFFFF"/>
        </w:rPr>
        <w:t>işbirliğine</w:t>
      </w:r>
      <w:proofErr w:type="gramEnd"/>
      <w:r w:rsidRPr="00840D50">
        <w:rPr>
          <w:rFonts w:ascii="Times New Roman" w:hAnsi="Times New Roman" w:cs="Times New Roman"/>
          <w:color w:val="000000"/>
          <w:sz w:val="24"/>
          <w:szCs w:val="24"/>
          <w:shd w:val="clear" w:color="auto" w:fill="FFFFFF"/>
        </w:rPr>
        <w:t xml:space="preserve"> karşı 2009 sonunda düzenlenen Çin-Afrika Zirvesi’nde Çin için en sert ifadeleri Libya Dışişleri Bakanı Musa </w:t>
      </w:r>
      <w:proofErr w:type="spellStart"/>
      <w:r w:rsidRPr="00840D50">
        <w:rPr>
          <w:rFonts w:ascii="Times New Roman" w:hAnsi="Times New Roman" w:cs="Times New Roman"/>
          <w:color w:val="000000"/>
          <w:sz w:val="24"/>
          <w:szCs w:val="24"/>
          <w:shd w:val="clear" w:color="auto" w:fill="FFFFFF"/>
        </w:rPr>
        <w:t>Kusa’nın</w:t>
      </w:r>
      <w:proofErr w:type="spellEnd"/>
      <w:r w:rsidRPr="00840D50">
        <w:rPr>
          <w:rFonts w:ascii="Times New Roman" w:hAnsi="Times New Roman" w:cs="Times New Roman"/>
          <w:color w:val="000000"/>
          <w:sz w:val="24"/>
          <w:szCs w:val="24"/>
          <w:shd w:val="clear" w:color="auto" w:fill="FFFFFF"/>
        </w:rPr>
        <w:t xml:space="preserve"> “Çin’in Afrika’daki varlığı yeni sömürgeciliktir ve amacı bütün kıtayı kontrol etmektir” sözleridir. Bu ifadeler Pekin’de ciddi bir rahatsızlık uyandırmıştır. Ancak Çin Batı’nın operasyona başladığı sırada Batı’ya karşı ciddi bir eleştirel tutum takınarak kendisini Batı’nın izlediği politikalardan soyutlamıştır. Bu sayede hem Kaddafi yönetiminin kazandığı bir senaryoda çıkarlarını korumak hem de bu söylem üzerinden Afrika ülkeleri ile ilişkilerini sıcak tutmayı amaçlamıştır. Fakat muhaliflerin </w:t>
      </w:r>
      <w:r w:rsidRPr="00840D50">
        <w:rPr>
          <w:rFonts w:ascii="Times New Roman" w:hAnsi="Times New Roman" w:cs="Times New Roman"/>
          <w:color w:val="000000"/>
          <w:sz w:val="24"/>
          <w:szCs w:val="24"/>
          <w:shd w:val="clear" w:color="auto" w:fill="FFFFFF"/>
        </w:rPr>
        <w:lastRenderedPageBreak/>
        <w:t>kazanacağı anlaşıldıktan itibaren söylemlerini yumuşatmış ve Libya halkının kendi kaderini tayin etme hakkının var olduğunu söylemiştir.</w:t>
      </w:r>
    </w:p>
    <w:p w14:paraId="00022B21" w14:textId="77777777" w:rsidR="00F75C4E" w:rsidRPr="00840D50" w:rsidRDefault="00F75C4E" w:rsidP="00E75844">
      <w:pPr>
        <w:spacing w:after="0" w:line="360" w:lineRule="auto"/>
        <w:ind w:firstLine="708"/>
        <w:jc w:val="both"/>
        <w:rPr>
          <w:rFonts w:ascii="Times New Roman" w:hAnsi="Times New Roman" w:cs="Times New Roman"/>
          <w:color w:val="000000"/>
          <w:sz w:val="24"/>
          <w:szCs w:val="24"/>
          <w:shd w:val="clear" w:color="auto" w:fill="FFFFFF"/>
        </w:rPr>
      </w:pPr>
    </w:p>
    <w:p w14:paraId="6E3D4B5B" w14:textId="77777777" w:rsidR="00F75C4E" w:rsidRPr="00840D50" w:rsidRDefault="00F75C4E" w:rsidP="00E75844">
      <w:pPr>
        <w:spacing w:after="0" w:line="360" w:lineRule="auto"/>
        <w:ind w:firstLine="708"/>
        <w:jc w:val="both"/>
        <w:rPr>
          <w:rFonts w:ascii="Times New Roman" w:hAnsi="Times New Roman" w:cs="Times New Roman"/>
          <w:color w:val="000000"/>
          <w:sz w:val="24"/>
          <w:szCs w:val="24"/>
          <w:shd w:val="clear" w:color="auto" w:fill="FFFFFF"/>
        </w:rPr>
      </w:pPr>
      <w:r w:rsidRPr="00840D50">
        <w:rPr>
          <w:rFonts w:ascii="Times New Roman" w:hAnsi="Times New Roman" w:cs="Times New Roman"/>
          <w:color w:val="000000"/>
          <w:sz w:val="24"/>
          <w:szCs w:val="24"/>
          <w:shd w:val="clear" w:color="auto" w:fill="FFFFFF"/>
        </w:rPr>
        <w:t xml:space="preserve">1973 sayılı karar tasarısı oylamaya sunulduğunda çekimser oy kullananlar arasında en fazla tartışma yaratan ülke Almanya’dır. Merkel’in bu kararı Almanya içinde ciddi tartışmalara sebep olmuştur. Hatta Merkel’e karşı </w:t>
      </w:r>
      <w:proofErr w:type="spellStart"/>
      <w:r w:rsidRPr="00840D50">
        <w:rPr>
          <w:rFonts w:ascii="Times New Roman" w:hAnsi="Times New Roman" w:cs="Times New Roman"/>
          <w:color w:val="000000"/>
          <w:sz w:val="24"/>
          <w:szCs w:val="24"/>
          <w:shd w:val="clear" w:color="auto" w:fill="FFFFFF"/>
        </w:rPr>
        <w:t>eleştriler</w:t>
      </w:r>
      <w:proofErr w:type="spellEnd"/>
      <w:r w:rsidRPr="00840D50">
        <w:rPr>
          <w:rFonts w:ascii="Times New Roman" w:hAnsi="Times New Roman" w:cs="Times New Roman"/>
          <w:color w:val="000000"/>
          <w:sz w:val="24"/>
          <w:szCs w:val="24"/>
          <w:shd w:val="clear" w:color="auto" w:fill="FFFFFF"/>
        </w:rPr>
        <w:t xml:space="preserve"> Almanya’nın ortak bir AB politikası hayallerini yok ettiği savı ile karşı karşıya kalmıştır.</w:t>
      </w:r>
      <w:r w:rsidRPr="00840D50">
        <w:rPr>
          <w:rStyle w:val="DipnotBavurusu"/>
          <w:rFonts w:ascii="Times New Roman" w:hAnsi="Times New Roman" w:cs="Times New Roman"/>
          <w:color w:val="000000"/>
          <w:sz w:val="24"/>
          <w:szCs w:val="24"/>
          <w:shd w:val="clear" w:color="auto" w:fill="FFFFFF"/>
        </w:rPr>
        <w:footnoteReference w:id="23"/>
      </w:r>
      <w:r w:rsidRPr="00840D50">
        <w:rPr>
          <w:rFonts w:ascii="Times New Roman" w:hAnsi="Times New Roman" w:cs="Times New Roman"/>
          <w:color w:val="000000"/>
          <w:sz w:val="24"/>
          <w:szCs w:val="24"/>
          <w:shd w:val="clear" w:color="auto" w:fill="FFFFFF"/>
        </w:rPr>
        <w:t xml:space="preserve"> Almanya’nın Güvenlik Konseyi </w:t>
      </w:r>
      <w:proofErr w:type="gramStart"/>
      <w:r w:rsidRPr="00840D50">
        <w:rPr>
          <w:rFonts w:ascii="Times New Roman" w:hAnsi="Times New Roman" w:cs="Times New Roman"/>
          <w:color w:val="000000"/>
          <w:sz w:val="24"/>
          <w:szCs w:val="24"/>
          <w:shd w:val="clear" w:color="auto" w:fill="FFFFFF"/>
        </w:rPr>
        <w:t>daimi</w:t>
      </w:r>
      <w:proofErr w:type="gramEnd"/>
      <w:r w:rsidRPr="00840D50">
        <w:rPr>
          <w:rFonts w:ascii="Times New Roman" w:hAnsi="Times New Roman" w:cs="Times New Roman"/>
          <w:color w:val="000000"/>
          <w:sz w:val="24"/>
          <w:szCs w:val="24"/>
          <w:shd w:val="clear" w:color="auto" w:fill="FFFFFF"/>
        </w:rPr>
        <w:t xml:space="preserve"> üyesi olmadığı düşünülürse çekimser oy kullanması hayır anlamına gelmektedir. Almanya’nın bu politikayı izlemesinin en temel nedeni Libya, Almanya’nın en büyük dördüncü petrol </w:t>
      </w:r>
      <w:proofErr w:type="spellStart"/>
      <w:r w:rsidRPr="00840D50">
        <w:rPr>
          <w:rFonts w:ascii="Times New Roman" w:hAnsi="Times New Roman" w:cs="Times New Roman"/>
          <w:color w:val="000000"/>
          <w:sz w:val="24"/>
          <w:szCs w:val="24"/>
          <w:shd w:val="clear" w:color="auto" w:fill="FFFFFF"/>
        </w:rPr>
        <w:t>sağlayacısı</w:t>
      </w:r>
      <w:proofErr w:type="spellEnd"/>
      <w:r w:rsidRPr="00840D50">
        <w:rPr>
          <w:rFonts w:ascii="Times New Roman" w:hAnsi="Times New Roman" w:cs="Times New Roman"/>
          <w:color w:val="000000"/>
          <w:sz w:val="24"/>
          <w:szCs w:val="24"/>
          <w:shd w:val="clear" w:color="auto" w:fill="FFFFFF"/>
        </w:rPr>
        <w:t xml:space="preserve"> olarak yaklaşık toplam talebin %11’ini karşılamaktayken Almanya, Libya petrolünün alıcıları arasında İtalya’dan sonra 2.sırada yer almaktadır ve de Rus enerji kaynaklarına bağlılığını Kuzey Afrika petrol yolları ile kırmak istemektedir. Libya’ya </w:t>
      </w:r>
      <w:proofErr w:type="spellStart"/>
      <w:r w:rsidRPr="00840D50">
        <w:rPr>
          <w:rFonts w:ascii="Times New Roman" w:hAnsi="Times New Roman" w:cs="Times New Roman"/>
          <w:color w:val="000000"/>
          <w:sz w:val="24"/>
          <w:szCs w:val="24"/>
          <w:shd w:val="clear" w:color="auto" w:fill="FFFFFF"/>
        </w:rPr>
        <w:t>müdaheleyi</w:t>
      </w:r>
      <w:proofErr w:type="spellEnd"/>
      <w:r w:rsidRPr="00840D50">
        <w:rPr>
          <w:rFonts w:ascii="Times New Roman" w:hAnsi="Times New Roman" w:cs="Times New Roman"/>
          <w:color w:val="000000"/>
          <w:sz w:val="24"/>
          <w:szCs w:val="24"/>
          <w:shd w:val="clear" w:color="auto" w:fill="FFFFFF"/>
        </w:rPr>
        <w:t xml:space="preserve"> tercih eden İngiltere ve Fransa ile benzer ekonomik çıkarlara sahip olmasına karşın, Almanya’nın kendine rakip olarak gördüğü bu ülkelerin politikalarına geleneksel temkinli yaklaşımı da bu kararda etkili olmuştur. Almanya’nın bundan sonraki süreçte ulusal çıkarlarını birlik ve ittifak çıkarlarının önünde tutan bir politika izleyebileceğinin sinyallerini vermektedir.</w:t>
      </w:r>
    </w:p>
    <w:p w14:paraId="4080CF02" w14:textId="77777777" w:rsidR="00F75C4E" w:rsidRPr="00840D50" w:rsidRDefault="00F75C4E" w:rsidP="00E75844">
      <w:pPr>
        <w:spacing w:after="0" w:line="360" w:lineRule="auto"/>
        <w:ind w:firstLine="708"/>
        <w:jc w:val="both"/>
        <w:rPr>
          <w:rFonts w:ascii="Times New Roman" w:hAnsi="Times New Roman" w:cs="Times New Roman"/>
          <w:color w:val="000000"/>
          <w:sz w:val="24"/>
          <w:szCs w:val="24"/>
          <w:shd w:val="clear" w:color="auto" w:fill="FFFFFF"/>
        </w:rPr>
      </w:pPr>
    </w:p>
    <w:p w14:paraId="28924530" w14:textId="77777777" w:rsidR="00F75C4E" w:rsidRPr="00840D50" w:rsidRDefault="00F75C4E" w:rsidP="00E75844">
      <w:pPr>
        <w:spacing w:after="0" w:line="360" w:lineRule="auto"/>
        <w:ind w:firstLine="708"/>
        <w:jc w:val="both"/>
        <w:rPr>
          <w:rFonts w:ascii="Times New Roman" w:hAnsi="Times New Roman" w:cs="Times New Roman"/>
          <w:color w:val="000000"/>
          <w:sz w:val="24"/>
          <w:szCs w:val="24"/>
          <w:shd w:val="clear" w:color="auto" w:fill="FFFFFF"/>
        </w:rPr>
      </w:pPr>
      <w:r w:rsidRPr="00840D50">
        <w:rPr>
          <w:rFonts w:ascii="Times New Roman" w:hAnsi="Times New Roman" w:cs="Times New Roman"/>
          <w:color w:val="000000"/>
          <w:sz w:val="24"/>
          <w:szCs w:val="24"/>
          <w:shd w:val="clear" w:color="auto" w:fill="FFFFFF"/>
        </w:rPr>
        <w:t xml:space="preserve">Obama’ya gelince çok pahalıya mal olacak bir bataklık olarak gördüğü savunmak bakanı </w:t>
      </w:r>
      <w:proofErr w:type="spellStart"/>
      <w:r w:rsidRPr="00840D50">
        <w:rPr>
          <w:rFonts w:ascii="Times New Roman" w:hAnsi="Times New Roman" w:cs="Times New Roman"/>
          <w:color w:val="000000"/>
          <w:sz w:val="24"/>
          <w:szCs w:val="24"/>
          <w:shd w:val="clear" w:color="auto" w:fill="FFFFFF"/>
        </w:rPr>
        <w:t>Gate</w:t>
      </w:r>
      <w:proofErr w:type="spellEnd"/>
      <w:r w:rsidRPr="00840D50">
        <w:rPr>
          <w:rFonts w:ascii="Times New Roman" w:hAnsi="Times New Roman" w:cs="Times New Roman"/>
          <w:color w:val="000000"/>
          <w:sz w:val="24"/>
          <w:szCs w:val="24"/>
          <w:shd w:val="clear" w:color="auto" w:fill="FFFFFF"/>
        </w:rPr>
        <w:t xml:space="preserve"> ve genelkurmay başkanının karşı çıktığı müdahaleye pek hevesli değildir. ABD’de müdahaleye önayak olanlar liberal müdahaleciler olmuştur.</w:t>
      </w:r>
      <w:r w:rsidRPr="00840D50">
        <w:rPr>
          <w:rStyle w:val="DipnotBavurusu"/>
          <w:rFonts w:ascii="Times New Roman" w:hAnsi="Times New Roman" w:cs="Times New Roman"/>
          <w:color w:val="000000"/>
          <w:sz w:val="24"/>
          <w:szCs w:val="24"/>
          <w:shd w:val="clear" w:color="auto" w:fill="FFFFFF"/>
        </w:rPr>
        <w:footnoteReference w:id="24"/>
      </w:r>
      <w:r w:rsidRPr="00840D50">
        <w:rPr>
          <w:rFonts w:ascii="Times New Roman" w:hAnsi="Times New Roman" w:cs="Times New Roman"/>
          <w:color w:val="000000"/>
          <w:sz w:val="24"/>
          <w:szCs w:val="24"/>
          <w:shd w:val="clear" w:color="auto" w:fill="FFFFFF"/>
        </w:rPr>
        <w:t xml:space="preserve"> Amerika’nın tutumunu inceleyecek olursak önceleri Dışişleri Bakanı Clinton şunları söylemiştir: “Başkan Kaddafi’yi devlet başkanlığına davet etmekten mutluluk duyuyorum. Libya ve ABD arasındaki ilişkiye çok önem vermekteyiz. İş birliğimizi derinleştirecek ve genişletecek çok fırsatlarımız vardır.” ABD ve Libya arasında uzlaşma başladığından beri iki ülkenin orduları da birbirlerine yaklaşmıştır ve Trablus ABD’den askeri teçhizata almaya sıcak bakmıştır. Bu ilişkiyi doğrulayan Pentagon Sözcüsü Albay </w:t>
      </w:r>
      <w:proofErr w:type="spellStart"/>
      <w:r w:rsidRPr="00840D50">
        <w:rPr>
          <w:rFonts w:ascii="Times New Roman" w:hAnsi="Times New Roman" w:cs="Times New Roman"/>
          <w:color w:val="000000"/>
          <w:sz w:val="24"/>
          <w:szCs w:val="24"/>
          <w:shd w:val="clear" w:color="auto" w:fill="FFFFFF"/>
        </w:rPr>
        <w:t>Hibner</w:t>
      </w:r>
      <w:proofErr w:type="spellEnd"/>
      <w:r w:rsidRPr="00840D50">
        <w:rPr>
          <w:rFonts w:ascii="Times New Roman" w:hAnsi="Times New Roman" w:cs="Times New Roman"/>
          <w:color w:val="000000"/>
          <w:sz w:val="24"/>
          <w:szCs w:val="24"/>
          <w:shd w:val="clear" w:color="auto" w:fill="FFFFFF"/>
        </w:rPr>
        <w:t xml:space="preserve"> “Ortak çıkarımız Libya’nın yeteneğini geliştirmek açısından Libya’nın isteklerini ABD değerlendirecektir” demiştir.</w:t>
      </w:r>
      <w:r w:rsidRPr="00840D50">
        <w:rPr>
          <w:rStyle w:val="DipnotBavurusu"/>
          <w:rFonts w:ascii="Times New Roman" w:hAnsi="Times New Roman" w:cs="Times New Roman"/>
          <w:color w:val="000000"/>
          <w:sz w:val="24"/>
          <w:szCs w:val="24"/>
          <w:shd w:val="clear" w:color="auto" w:fill="FFFFFF"/>
        </w:rPr>
        <w:footnoteReference w:id="25"/>
      </w:r>
      <w:r w:rsidRPr="00840D50">
        <w:rPr>
          <w:rFonts w:ascii="Times New Roman" w:hAnsi="Times New Roman" w:cs="Times New Roman"/>
          <w:color w:val="000000"/>
          <w:sz w:val="24"/>
          <w:szCs w:val="24"/>
          <w:shd w:val="clear" w:color="auto" w:fill="FFFFFF"/>
        </w:rPr>
        <w:t xml:space="preserve"> </w:t>
      </w:r>
    </w:p>
    <w:p w14:paraId="0E750487" w14:textId="77777777" w:rsidR="00F75C4E" w:rsidRPr="00840D50" w:rsidRDefault="00F75C4E" w:rsidP="00E75844">
      <w:pPr>
        <w:spacing w:after="0" w:line="360" w:lineRule="auto"/>
        <w:ind w:firstLine="708"/>
        <w:jc w:val="both"/>
        <w:rPr>
          <w:rFonts w:ascii="Times New Roman" w:hAnsi="Times New Roman" w:cs="Times New Roman"/>
          <w:color w:val="000000"/>
          <w:sz w:val="24"/>
          <w:szCs w:val="24"/>
          <w:shd w:val="clear" w:color="auto" w:fill="FFFFFF"/>
        </w:rPr>
      </w:pPr>
    </w:p>
    <w:p w14:paraId="3A3B6A76" w14:textId="77777777" w:rsidR="00F75C4E" w:rsidRPr="00840D50" w:rsidRDefault="00F75C4E" w:rsidP="00E75844">
      <w:pPr>
        <w:spacing w:after="0" w:line="360" w:lineRule="auto"/>
        <w:ind w:firstLine="708"/>
        <w:jc w:val="both"/>
        <w:rPr>
          <w:rFonts w:ascii="Times New Roman" w:hAnsi="Times New Roman" w:cs="Times New Roman"/>
          <w:color w:val="000000"/>
          <w:sz w:val="24"/>
          <w:szCs w:val="24"/>
          <w:shd w:val="clear" w:color="auto" w:fill="FFFFFF"/>
        </w:rPr>
      </w:pPr>
      <w:r w:rsidRPr="00840D50">
        <w:rPr>
          <w:rFonts w:ascii="Times New Roman" w:hAnsi="Times New Roman" w:cs="Times New Roman"/>
          <w:color w:val="000000"/>
          <w:sz w:val="24"/>
          <w:szCs w:val="24"/>
          <w:shd w:val="clear" w:color="auto" w:fill="FFFFFF"/>
        </w:rPr>
        <w:lastRenderedPageBreak/>
        <w:t xml:space="preserve">23 Şubat tarihli Wall Street </w:t>
      </w:r>
      <w:proofErr w:type="spellStart"/>
      <w:r w:rsidRPr="00840D50">
        <w:rPr>
          <w:rFonts w:ascii="Times New Roman" w:hAnsi="Times New Roman" w:cs="Times New Roman"/>
          <w:color w:val="000000"/>
          <w:sz w:val="24"/>
          <w:szCs w:val="24"/>
          <w:shd w:val="clear" w:color="auto" w:fill="FFFFFF"/>
        </w:rPr>
        <w:t>Journal</w:t>
      </w:r>
      <w:proofErr w:type="spellEnd"/>
      <w:r w:rsidRPr="00840D50">
        <w:rPr>
          <w:rFonts w:ascii="Times New Roman" w:hAnsi="Times New Roman" w:cs="Times New Roman"/>
          <w:color w:val="000000"/>
          <w:sz w:val="24"/>
          <w:szCs w:val="24"/>
          <w:shd w:val="clear" w:color="auto" w:fill="FFFFFF"/>
        </w:rPr>
        <w:t xml:space="preserve"> başyazısında “ABD ve Avrupa </w:t>
      </w:r>
      <w:proofErr w:type="spellStart"/>
      <w:r w:rsidRPr="00840D50">
        <w:rPr>
          <w:rFonts w:ascii="Times New Roman" w:hAnsi="Times New Roman" w:cs="Times New Roman"/>
          <w:color w:val="000000"/>
          <w:sz w:val="24"/>
          <w:szCs w:val="24"/>
          <w:shd w:val="clear" w:color="auto" w:fill="FFFFFF"/>
        </w:rPr>
        <w:t>Libya’lılara</w:t>
      </w:r>
      <w:proofErr w:type="spellEnd"/>
      <w:r w:rsidRPr="00840D50">
        <w:rPr>
          <w:rFonts w:ascii="Times New Roman" w:hAnsi="Times New Roman" w:cs="Times New Roman"/>
          <w:color w:val="000000"/>
          <w:sz w:val="24"/>
          <w:szCs w:val="24"/>
          <w:shd w:val="clear" w:color="auto" w:fill="FFFFFF"/>
        </w:rPr>
        <w:t xml:space="preserve"> Kaddafi rejimini devirmek için yardım etmelidirler” başlığını atmıştır. Washington’da Suudi Arabistan, Kuveyt ve Bahreyn’in başındaki diktatörlere karşı herhangi bir makale yazılmamış ve konuşma yapılmamıştır. Tekrar hatırlatılmalıdır ki Libya Ulusal Kurtuluş Cephesi CIA tarafından finanse edilmektedir.</w:t>
      </w:r>
      <w:r w:rsidRPr="00840D50">
        <w:rPr>
          <w:rStyle w:val="DipnotBavurusu"/>
          <w:rFonts w:ascii="Times New Roman" w:hAnsi="Times New Roman" w:cs="Times New Roman"/>
          <w:color w:val="000000"/>
          <w:sz w:val="24"/>
          <w:szCs w:val="24"/>
          <w:shd w:val="clear" w:color="auto" w:fill="FFFFFF"/>
        </w:rPr>
        <w:footnoteReference w:id="26"/>
      </w:r>
      <w:r w:rsidRPr="00840D50">
        <w:rPr>
          <w:rFonts w:ascii="Times New Roman" w:hAnsi="Times New Roman" w:cs="Times New Roman"/>
          <w:color w:val="000000"/>
          <w:sz w:val="24"/>
          <w:szCs w:val="24"/>
          <w:shd w:val="clear" w:color="auto" w:fill="FFFFFF"/>
        </w:rPr>
        <w:t xml:space="preserve"> Kaddafi ve </w:t>
      </w:r>
      <w:proofErr w:type="gramStart"/>
      <w:r w:rsidRPr="00840D50">
        <w:rPr>
          <w:rFonts w:ascii="Times New Roman" w:hAnsi="Times New Roman" w:cs="Times New Roman"/>
          <w:color w:val="000000"/>
          <w:sz w:val="24"/>
          <w:szCs w:val="24"/>
          <w:shd w:val="clear" w:color="auto" w:fill="FFFFFF"/>
        </w:rPr>
        <w:t>rejimine  karşı</w:t>
      </w:r>
      <w:proofErr w:type="gramEnd"/>
      <w:r w:rsidRPr="00840D50">
        <w:rPr>
          <w:rFonts w:ascii="Times New Roman" w:hAnsi="Times New Roman" w:cs="Times New Roman"/>
          <w:color w:val="000000"/>
          <w:sz w:val="24"/>
          <w:szCs w:val="24"/>
          <w:shd w:val="clear" w:color="auto" w:fill="FFFFFF"/>
        </w:rPr>
        <w:t xml:space="preserve"> yapılan ayaklanmayı </w:t>
      </w:r>
      <w:proofErr w:type="spellStart"/>
      <w:r w:rsidRPr="00840D50">
        <w:rPr>
          <w:rFonts w:ascii="Times New Roman" w:hAnsi="Times New Roman" w:cs="Times New Roman"/>
          <w:color w:val="000000"/>
          <w:sz w:val="24"/>
          <w:szCs w:val="24"/>
          <w:shd w:val="clear" w:color="auto" w:fill="FFFFFF"/>
        </w:rPr>
        <w:t>inceliyecek</w:t>
      </w:r>
      <w:proofErr w:type="spellEnd"/>
      <w:r w:rsidRPr="00840D50">
        <w:rPr>
          <w:rFonts w:ascii="Times New Roman" w:hAnsi="Times New Roman" w:cs="Times New Roman"/>
          <w:color w:val="000000"/>
          <w:sz w:val="24"/>
          <w:szCs w:val="24"/>
          <w:shd w:val="clear" w:color="auto" w:fill="FFFFFF"/>
        </w:rPr>
        <w:t xml:space="preserve"> olursak </w:t>
      </w:r>
      <w:proofErr w:type="spellStart"/>
      <w:r w:rsidRPr="00840D50">
        <w:rPr>
          <w:rFonts w:ascii="Times New Roman" w:hAnsi="Times New Roman" w:cs="Times New Roman"/>
          <w:color w:val="000000"/>
          <w:sz w:val="24"/>
          <w:szCs w:val="24"/>
          <w:shd w:val="clear" w:color="auto" w:fill="FFFFFF"/>
        </w:rPr>
        <w:t>gözardı</w:t>
      </w:r>
      <w:proofErr w:type="spellEnd"/>
      <w:r w:rsidRPr="00840D50">
        <w:rPr>
          <w:rFonts w:ascii="Times New Roman" w:hAnsi="Times New Roman" w:cs="Times New Roman"/>
          <w:color w:val="000000"/>
          <w:sz w:val="24"/>
          <w:szCs w:val="24"/>
          <w:shd w:val="clear" w:color="auto" w:fill="FFFFFF"/>
        </w:rPr>
        <w:t xml:space="preserve"> etmememiz gereken gerçeklerden biri de ABD’nin 1969’da Kaddafi’nin hükümeti ele geçirmesi ile kaybettiği Libya petrolünü tekrar ele geçirmektir. Bu yaklaşımı Hillary Clinton’un şu sözleri desteklemektedir: “</w:t>
      </w:r>
      <w:proofErr w:type="gramStart"/>
      <w:r w:rsidRPr="00840D50">
        <w:rPr>
          <w:rFonts w:ascii="Times New Roman" w:hAnsi="Times New Roman" w:cs="Times New Roman"/>
          <w:color w:val="000000"/>
          <w:sz w:val="24"/>
          <w:szCs w:val="24"/>
          <w:shd w:val="clear" w:color="auto" w:fill="FFFFFF"/>
        </w:rPr>
        <w:t>Geldik ,</w:t>
      </w:r>
      <w:proofErr w:type="gramEnd"/>
      <w:r w:rsidRPr="00840D50">
        <w:rPr>
          <w:rFonts w:ascii="Times New Roman" w:hAnsi="Times New Roman" w:cs="Times New Roman"/>
          <w:color w:val="000000"/>
          <w:sz w:val="24"/>
          <w:szCs w:val="24"/>
          <w:shd w:val="clear" w:color="auto" w:fill="FFFFFF"/>
        </w:rPr>
        <w:t xml:space="preserve"> gördük ve o </w:t>
      </w:r>
      <w:proofErr w:type="spellStart"/>
      <w:r w:rsidRPr="00840D50">
        <w:rPr>
          <w:rFonts w:ascii="Times New Roman" w:hAnsi="Times New Roman" w:cs="Times New Roman"/>
          <w:color w:val="000000"/>
          <w:sz w:val="24"/>
          <w:szCs w:val="24"/>
          <w:shd w:val="clear" w:color="auto" w:fill="FFFFFF"/>
        </w:rPr>
        <w:t>öldü”.Ancak</w:t>
      </w:r>
      <w:proofErr w:type="spellEnd"/>
      <w:r w:rsidRPr="00840D50">
        <w:rPr>
          <w:rFonts w:ascii="Times New Roman" w:hAnsi="Times New Roman" w:cs="Times New Roman"/>
          <w:color w:val="000000"/>
          <w:sz w:val="24"/>
          <w:szCs w:val="24"/>
          <w:shd w:val="clear" w:color="auto" w:fill="FFFFFF"/>
        </w:rPr>
        <w:t xml:space="preserve"> Manuel’in bu yaklaşımının yüzde yüz doğru </w:t>
      </w:r>
      <w:proofErr w:type="spellStart"/>
      <w:r w:rsidRPr="00840D50">
        <w:rPr>
          <w:rFonts w:ascii="Times New Roman" w:hAnsi="Times New Roman" w:cs="Times New Roman"/>
          <w:color w:val="000000"/>
          <w:sz w:val="24"/>
          <w:szCs w:val="24"/>
          <w:shd w:val="clear" w:color="auto" w:fill="FFFFFF"/>
        </w:rPr>
        <w:t>diyemeyiz.Bunun</w:t>
      </w:r>
      <w:proofErr w:type="spellEnd"/>
      <w:r w:rsidRPr="00840D50">
        <w:rPr>
          <w:rFonts w:ascii="Times New Roman" w:hAnsi="Times New Roman" w:cs="Times New Roman"/>
          <w:color w:val="000000"/>
          <w:sz w:val="24"/>
          <w:szCs w:val="24"/>
          <w:shd w:val="clear" w:color="auto" w:fill="FFFFFF"/>
        </w:rPr>
        <w:t xml:space="preserve"> sebebi Kaddafi’nin Kapitalist dünyaya kendisini 11 Eylül sonrası açmaya </w:t>
      </w:r>
      <w:proofErr w:type="spellStart"/>
      <w:r w:rsidRPr="00840D50">
        <w:rPr>
          <w:rFonts w:ascii="Times New Roman" w:hAnsi="Times New Roman" w:cs="Times New Roman"/>
          <w:color w:val="000000"/>
          <w:sz w:val="24"/>
          <w:szCs w:val="24"/>
          <w:shd w:val="clear" w:color="auto" w:fill="FFFFFF"/>
        </w:rPr>
        <w:t>başlamasıdır.Ancak</w:t>
      </w:r>
      <w:proofErr w:type="spellEnd"/>
      <w:r w:rsidRPr="00840D50">
        <w:rPr>
          <w:rFonts w:ascii="Times New Roman" w:hAnsi="Times New Roman" w:cs="Times New Roman"/>
          <w:color w:val="000000"/>
          <w:sz w:val="24"/>
          <w:szCs w:val="24"/>
          <w:shd w:val="clear" w:color="auto" w:fill="FFFFFF"/>
        </w:rPr>
        <w:t xml:space="preserve"> ABD’nin de Libya üzerinde politika üretirken ki tavrını Avrupalı ülkelerden farklı görmemek gerekmektedir.</w:t>
      </w:r>
    </w:p>
    <w:p w14:paraId="14700C48" w14:textId="77777777" w:rsidR="00F75C4E" w:rsidRPr="00840D50" w:rsidRDefault="00F75C4E" w:rsidP="00E75844">
      <w:pPr>
        <w:spacing w:after="0" w:line="360" w:lineRule="auto"/>
        <w:ind w:firstLine="708"/>
        <w:jc w:val="both"/>
        <w:rPr>
          <w:rFonts w:ascii="Times New Roman" w:hAnsi="Times New Roman" w:cs="Times New Roman"/>
          <w:color w:val="000000"/>
          <w:sz w:val="24"/>
          <w:szCs w:val="24"/>
          <w:shd w:val="clear" w:color="auto" w:fill="FFFFFF"/>
        </w:rPr>
      </w:pPr>
    </w:p>
    <w:p w14:paraId="2993F0B6" w14:textId="77777777" w:rsidR="00F75C4E" w:rsidRPr="00840D50" w:rsidRDefault="00F75C4E" w:rsidP="00E75844">
      <w:pPr>
        <w:spacing w:after="0" w:line="360" w:lineRule="auto"/>
        <w:ind w:firstLine="708"/>
        <w:jc w:val="both"/>
        <w:rPr>
          <w:rFonts w:ascii="Times New Roman" w:hAnsi="Times New Roman" w:cs="Times New Roman"/>
          <w:color w:val="000000"/>
          <w:sz w:val="24"/>
          <w:szCs w:val="24"/>
          <w:shd w:val="clear" w:color="auto" w:fill="FFFFFF"/>
        </w:rPr>
      </w:pPr>
      <w:r w:rsidRPr="00840D50">
        <w:rPr>
          <w:rFonts w:ascii="Times New Roman" w:hAnsi="Times New Roman" w:cs="Times New Roman"/>
          <w:color w:val="000000"/>
          <w:sz w:val="24"/>
          <w:szCs w:val="24"/>
          <w:shd w:val="clear" w:color="auto" w:fill="FFFFFF"/>
        </w:rPr>
        <w:t xml:space="preserve">Ayaklanma başladığında Libya’da bulunan 25.000 vatandaşını ve iş yatırımlarını düşünen Türkiye; sorunları öncelikle barışçıl diyaloglarla çözme taraftarıydı. Kaddafi ile bu tutumu devam ettirerek vatandaşlarının güvenli bir şekilde tahliyesini sağlamıştır. Öte yandan muhalif kesimle de diyalog içinde kalmaya çalışmıştır. Fransa’nın önünün kesilmesi amacıyla NATO’nun sorumluluk alması fikrini benimsemiştir. </w:t>
      </w:r>
    </w:p>
    <w:p w14:paraId="2B8645B1" w14:textId="77777777" w:rsidR="00F75C4E" w:rsidRPr="00840D50" w:rsidRDefault="00F75C4E" w:rsidP="00E75844">
      <w:pPr>
        <w:spacing w:after="0" w:line="360" w:lineRule="auto"/>
        <w:ind w:firstLine="708"/>
        <w:jc w:val="both"/>
        <w:rPr>
          <w:rFonts w:ascii="Times New Roman" w:hAnsi="Times New Roman" w:cs="Times New Roman"/>
          <w:color w:val="000000"/>
          <w:sz w:val="24"/>
          <w:szCs w:val="24"/>
          <w:shd w:val="clear" w:color="auto" w:fill="FFFFFF"/>
        </w:rPr>
      </w:pPr>
    </w:p>
    <w:p w14:paraId="592C6D64" w14:textId="77777777" w:rsidR="00F75C4E" w:rsidRPr="00840D50" w:rsidRDefault="00F75C4E" w:rsidP="00E75844">
      <w:pPr>
        <w:spacing w:after="0" w:line="360" w:lineRule="auto"/>
        <w:ind w:firstLine="708"/>
        <w:jc w:val="both"/>
        <w:rPr>
          <w:rFonts w:ascii="Times New Roman" w:hAnsi="Times New Roman" w:cs="Times New Roman"/>
          <w:color w:val="000000"/>
          <w:sz w:val="24"/>
          <w:szCs w:val="24"/>
          <w:shd w:val="clear" w:color="auto" w:fill="FFFFFF"/>
        </w:rPr>
      </w:pPr>
    </w:p>
    <w:p w14:paraId="186D8A38" w14:textId="77777777" w:rsidR="00F75C4E" w:rsidRPr="00840D50" w:rsidRDefault="00F75C4E" w:rsidP="00E75844">
      <w:pPr>
        <w:spacing w:after="0" w:line="360" w:lineRule="auto"/>
        <w:ind w:firstLine="708"/>
        <w:jc w:val="both"/>
        <w:rPr>
          <w:rFonts w:ascii="Times New Roman" w:hAnsi="Times New Roman" w:cs="Times New Roman"/>
          <w:color w:val="000000"/>
          <w:sz w:val="24"/>
          <w:szCs w:val="24"/>
          <w:shd w:val="clear" w:color="auto" w:fill="FFFFFF"/>
        </w:rPr>
      </w:pPr>
    </w:p>
    <w:p w14:paraId="3D5C479B" w14:textId="77777777" w:rsidR="00F75C4E" w:rsidRPr="00840D50" w:rsidRDefault="00F75C4E" w:rsidP="00E75844">
      <w:pPr>
        <w:spacing w:after="0" w:line="360" w:lineRule="auto"/>
        <w:ind w:firstLine="708"/>
        <w:jc w:val="both"/>
        <w:rPr>
          <w:rFonts w:ascii="Times New Roman" w:hAnsi="Times New Roman" w:cs="Times New Roman"/>
          <w:color w:val="000000"/>
          <w:sz w:val="24"/>
          <w:szCs w:val="24"/>
          <w:shd w:val="clear" w:color="auto" w:fill="FFFFFF"/>
        </w:rPr>
      </w:pPr>
    </w:p>
    <w:p w14:paraId="1833E72B" w14:textId="77777777" w:rsidR="00F75C4E" w:rsidRPr="00840D50" w:rsidRDefault="00F75C4E" w:rsidP="00E75844">
      <w:pPr>
        <w:spacing w:after="0" w:line="360" w:lineRule="auto"/>
        <w:ind w:firstLine="708"/>
        <w:jc w:val="both"/>
        <w:rPr>
          <w:rFonts w:ascii="Times New Roman" w:hAnsi="Times New Roman" w:cs="Times New Roman"/>
          <w:color w:val="000000"/>
          <w:sz w:val="24"/>
          <w:szCs w:val="24"/>
          <w:shd w:val="clear" w:color="auto" w:fill="FFFFFF"/>
        </w:rPr>
      </w:pPr>
    </w:p>
    <w:p w14:paraId="1A3818A4" w14:textId="77777777" w:rsidR="00F75C4E" w:rsidRPr="00840D50" w:rsidRDefault="00F75C4E" w:rsidP="00E75844">
      <w:pPr>
        <w:spacing w:after="0" w:line="360" w:lineRule="auto"/>
        <w:ind w:firstLine="708"/>
        <w:jc w:val="both"/>
        <w:rPr>
          <w:rFonts w:ascii="Times New Roman" w:hAnsi="Times New Roman" w:cs="Times New Roman"/>
          <w:color w:val="000000"/>
          <w:sz w:val="24"/>
          <w:szCs w:val="24"/>
          <w:shd w:val="clear" w:color="auto" w:fill="FFFFFF"/>
        </w:rPr>
      </w:pPr>
    </w:p>
    <w:p w14:paraId="75161202" w14:textId="77777777" w:rsidR="00F75C4E" w:rsidRPr="00840D50" w:rsidRDefault="00F75C4E" w:rsidP="00E75844">
      <w:pPr>
        <w:spacing w:after="0" w:line="360" w:lineRule="auto"/>
        <w:ind w:firstLine="708"/>
        <w:jc w:val="both"/>
        <w:rPr>
          <w:rFonts w:ascii="Times New Roman" w:hAnsi="Times New Roman" w:cs="Times New Roman"/>
          <w:color w:val="000000"/>
          <w:sz w:val="24"/>
          <w:szCs w:val="24"/>
          <w:shd w:val="clear" w:color="auto" w:fill="FFFFFF"/>
        </w:rPr>
      </w:pPr>
    </w:p>
    <w:p w14:paraId="6ABDCD09" w14:textId="77777777" w:rsidR="00F75C4E" w:rsidRPr="00840D50" w:rsidRDefault="00F75C4E" w:rsidP="00E75844">
      <w:pPr>
        <w:spacing w:after="0" w:line="360" w:lineRule="auto"/>
        <w:ind w:firstLine="708"/>
        <w:jc w:val="both"/>
        <w:rPr>
          <w:rFonts w:ascii="Times New Roman" w:hAnsi="Times New Roman" w:cs="Times New Roman"/>
          <w:color w:val="000000"/>
          <w:sz w:val="24"/>
          <w:szCs w:val="24"/>
          <w:shd w:val="clear" w:color="auto" w:fill="FFFFFF"/>
        </w:rPr>
      </w:pPr>
    </w:p>
    <w:p w14:paraId="0E6FCB48" w14:textId="77777777" w:rsidR="00F75C4E" w:rsidRPr="00840D50" w:rsidRDefault="00F75C4E" w:rsidP="00E75844">
      <w:pPr>
        <w:spacing w:after="0" w:line="360" w:lineRule="auto"/>
        <w:ind w:firstLine="708"/>
        <w:jc w:val="both"/>
        <w:rPr>
          <w:rFonts w:ascii="Times New Roman" w:hAnsi="Times New Roman" w:cs="Times New Roman"/>
          <w:color w:val="000000"/>
          <w:sz w:val="24"/>
          <w:szCs w:val="24"/>
          <w:shd w:val="clear" w:color="auto" w:fill="FFFFFF"/>
        </w:rPr>
      </w:pPr>
    </w:p>
    <w:p w14:paraId="71D64A0B" w14:textId="77777777" w:rsidR="00F75C4E" w:rsidRPr="00840D50" w:rsidRDefault="00F75C4E" w:rsidP="00E75844">
      <w:pPr>
        <w:spacing w:after="0" w:line="360" w:lineRule="auto"/>
        <w:ind w:firstLine="708"/>
        <w:jc w:val="both"/>
        <w:rPr>
          <w:rFonts w:ascii="Times New Roman" w:hAnsi="Times New Roman" w:cs="Times New Roman"/>
          <w:color w:val="000000"/>
          <w:sz w:val="24"/>
          <w:szCs w:val="24"/>
          <w:shd w:val="clear" w:color="auto" w:fill="FFFFFF"/>
        </w:rPr>
      </w:pPr>
    </w:p>
    <w:p w14:paraId="44E36D60" w14:textId="77777777" w:rsidR="00F75C4E" w:rsidRPr="00840D50" w:rsidRDefault="00F75C4E" w:rsidP="00E75844">
      <w:pPr>
        <w:spacing w:after="0" w:line="360" w:lineRule="auto"/>
        <w:ind w:firstLine="708"/>
        <w:jc w:val="both"/>
        <w:rPr>
          <w:rFonts w:ascii="Times New Roman" w:hAnsi="Times New Roman" w:cs="Times New Roman"/>
          <w:color w:val="000000"/>
          <w:sz w:val="24"/>
          <w:szCs w:val="24"/>
          <w:shd w:val="clear" w:color="auto" w:fill="FFFFFF"/>
        </w:rPr>
      </w:pPr>
    </w:p>
    <w:p w14:paraId="63E7CC92" w14:textId="77777777" w:rsidR="00F75C4E" w:rsidRPr="00840D50" w:rsidRDefault="00F75C4E" w:rsidP="00E75844">
      <w:pPr>
        <w:spacing w:after="0" w:line="360" w:lineRule="auto"/>
        <w:ind w:firstLine="708"/>
        <w:jc w:val="both"/>
        <w:rPr>
          <w:rFonts w:ascii="Times New Roman" w:hAnsi="Times New Roman" w:cs="Times New Roman"/>
          <w:color w:val="000000"/>
          <w:sz w:val="24"/>
          <w:szCs w:val="24"/>
          <w:shd w:val="clear" w:color="auto" w:fill="FFFFFF"/>
        </w:rPr>
      </w:pPr>
    </w:p>
    <w:p w14:paraId="4E9FEEEE" w14:textId="77777777" w:rsidR="00F75C4E" w:rsidRPr="00840D50" w:rsidRDefault="00F75C4E" w:rsidP="00E75844">
      <w:pPr>
        <w:spacing w:after="0" w:line="360" w:lineRule="auto"/>
        <w:ind w:firstLine="708"/>
        <w:jc w:val="both"/>
        <w:rPr>
          <w:rFonts w:ascii="Times New Roman" w:hAnsi="Times New Roman" w:cs="Times New Roman"/>
          <w:color w:val="000000"/>
          <w:sz w:val="24"/>
          <w:szCs w:val="24"/>
          <w:shd w:val="clear" w:color="auto" w:fill="FFFFFF"/>
        </w:rPr>
      </w:pPr>
    </w:p>
    <w:p w14:paraId="689DFDE5" w14:textId="77777777" w:rsidR="00F75C4E" w:rsidRPr="00840D50" w:rsidRDefault="00F75C4E" w:rsidP="00E75844">
      <w:pPr>
        <w:spacing w:after="0" w:line="360" w:lineRule="auto"/>
        <w:ind w:firstLine="708"/>
        <w:jc w:val="both"/>
        <w:rPr>
          <w:rFonts w:ascii="Times New Roman" w:hAnsi="Times New Roman" w:cs="Times New Roman"/>
          <w:color w:val="000000"/>
          <w:sz w:val="24"/>
          <w:szCs w:val="24"/>
          <w:shd w:val="clear" w:color="auto" w:fill="FFFFFF"/>
        </w:rPr>
      </w:pPr>
    </w:p>
    <w:p w14:paraId="10222771" w14:textId="77777777" w:rsidR="00F75C4E" w:rsidRPr="00840D50" w:rsidRDefault="00F75C4E" w:rsidP="00E75844">
      <w:pPr>
        <w:spacing w:after="0" w:line="360" w:lineRule="auto"/>
        <w:ind w:firstLine="708"/>
        <w:jc w:val="both"/>
        <w:rPr>
          <w:rFonts w:ascii="Times New Roman" w:hAnsi="Times New Roman" w:cs="Times New Roman"/>
          <w:color w:val="000000"/>
          <w:sz w:val="24"/>
          <w:szCs w:val="24"/>
          <w:shd w:val="clear" w:color="auto" w:fill="FFFFFF"/>
        </w:rPr>
      </w:pPr>
    </w:p>
    <w:p w14:paraId="094FC716" w14:textId="77777777" w:rsidR="00F75C4E" w:rsidRPr="00840D50" w:rsidRDefault="00F75C4E" w:rsidP="00E75844">
      <w:pPr>
        <w:spacing w:after="0" w:line="360" w:lineRule="auto"/>
        <w:jc w:val="both"/>
        <w:rPr>
          <w:rFonts w:ascii="Times New Roman" w:hAnsi="Times New Roman" w:cs="Times New Roman"/>
          <w:b/>
          <w:color w:val="000000"/>
          <w:sz w:val="24"/>
          <w:szCs w:val="24"/>
          <w:shd w:val="clear" w:color="auto" w:fill="FFFFFF"/>
        </w:rPr>
      </w:pPr>
      <w:r w:rsidRPr="00840D50">
        <w:rPr>
          <w:rFonts w:ascii="Times New Roman" w:hAnsi="Times New Roman" w:cs="Times New Roman"/>
          <w:b/>
          <w:color w:val="000000"/>
          <w:sz w:val="24"/>
          <w:szCs w:val="24"/>
          <w:shd w:val="clear" w:color="auto" w:fill="FFFFFF"/>
        </w:rPr>
        <w:lastRenderedPageBreak/>
        <w:t>Kaynakça</w:t>
      </w:r>
    </w:p>
    <w:p w14:paraId="549550D6" w14:textId="77777777" w:rsidR="00F75C4E" w:rsidRPr="00840D50" w:rsidRDefault="00F75C4E" w:rsidP="00E75844">
      <w:pPr>
        <w:pStyle w:val="NormalWeb"/>
        <w:spacing w:before="0" w:beforeAutospacing="0" w:after="0" w:afterAutospacing="0" w:line="360" w:lineRule="auto"/>
        <w:jc w:val="both"/>
        <w:rPr>
          <w:color w:val="000000"/>
        </w:rPr>
      </w:pPr>
      <w:r w:rsidRPr="00840D50">
        <w:rPr>
          <w:color w:val="000000"/>
        </w:rPr>
        <w:t xml:space="preserve">* </w:t>
      </w:r>
      <w:proofErr w:type="spellStart"/>
      <w:proofErr w:type="gramStart"/>
      <w:r w:rsidRPr="00840D50">
        <w:rPr>
          <w:color w:val="000000"/>
        </w:rPr>
        <w:t>Libya:Medya</w:t>
      </w:r>
      <w:proofErr w:type="spellEnd"/>
      <w:proofErr w:type="gramEnd"/>
      <w:r w:rsidRPr="00840D50">
        <w:rPr>
          <w:color w:val="000000"/>
        </w:rPr>
        <w:t xml:space="preserve"> neyi </w:t>
      </w:r>
      <w:proofErr w:type="spellStart"/>
      <w:r w:rsidRPr="00840D50">
        <w:rPr>
          <w:color w:val="000000"/>
        </w:rPr>
        <w:t>gizliyor?Miguel</w:t>
      </w:r>
      <w:proofErr w:type="spellEnd"/>
      <w:r w:rsidRPr="00840D50">
        <w:rPr>
          <w:color w:val="000000"/>
        </w:rPr>
        <w:t xml:space="preserve"> </w:t>
      </w:r>
      <w:proofErr w:type="spellStart"/>
      <w:r w:rsidRPr="00840D50">
        <w:rPr>
          <w:color w:val="000000"/>
        </w:rPr>
        <w:t>Urbano</w:t>
      </w:r>
      <w:proofErr w:type="spellEnd"/>
      <w:r w:rsidRPr="00840D50">
        <w:rPr>
          <w:color w:val="000000"/>
        </w:rPr>
        <w:t xml:space="preserve"> </w:t>
      </w:r>
      <w:proofErr w:type="spellStart"/>
      <w:r w:rsidRPr="00840D50">
        <w:rPr>
          <w:color w:val="000000"/>
        </w:rPr>
        <w:t>Rodrigues</w:t>
      </w:r>
      <w:proofErr w:type="spellEnd"/>
      <w:r w:rsidRPr="00840D50">
        <w:rPr>
          <w:color w:val="000000"/>
        </w:rPr>
        <w:t xml:space="preserve"> </w:t>
      </w:r>
      <w:proofErr w:type="spellStart"/>
      <w:r w:rsidRPr="00840D50">
        <w:rPr>
          <w:color w:val="000000"/>
        </w:rPr>
        <w:t>çev:Atiye</w:t>
      </w:r>
      <w:proofErr w:type="spellEnd"/>
      <w:r w:rsidRPr="00840D50">
        <w:rPr>
          <w:color w:val="000000"/>
        </w:rPr>
        <w:t xml:space="preserve"> </w:t>
      </w:r>
      <w:proofErr w:type="spellStart"/>
      <w:r w:rsidRPr="00840D50">
        <w:rPr>
          <w:color w:val="000000"/>
        </w:rPr>
        <w:t>Parılyıldız</w:t>
      </w:r>
      <w:proofErr w:type="spellEnd"/>
    </w:p>
    <w:p w14:paraId="7F4B0445" w14:textId="77777777" w:rsidR="00F75C4E" w:rsidRPr="00840D50" w:rsidRDefault="00F75C4E" w:rsidP="00E75844">
      <w:pPr>
        <w:pStyle w:val="NormalWeb"/>
        <w:spacing w:before="0" w:beforeAutospacing="0" w:after="0" w:afterAutospacing="0" w:line="360" w:lineRule="auto"/>
        <w:jc w:val="both"/>
        <w:rPr>
          <w:color w:val="000000"/>
        </w:rPr>
      </w:pPr>
      <w:r w:rsidRPr="00840D50">
        <w:rPr>
          <w:color w:val="000000"/>
        </w:rPr>
        <w:t xml:space="preserve">* </w:t>
      </w:r>
      <w:proofErr w:type="spellStart"/>
      <w:r w:rsidRPr="00840D50">
        <w:rPr>
          <w:color w:val="000000"/>
        </w:rPr>
        <w:t>Seta</w:t>
      </w:r>
      <w:proofErr w:type="spellEnd"/>
      <w:r w:rsidRPr="00840D50">
        <w:rPr>
          <w:color w:val="000000"/>
        </w:rPr>
        <w:t xml:space="preserve"> Rapor</w:t>
      </w:r>
    </w:p>
    <w:p w14:paraId="7BEFC5CC" w14:textId="77777777" w:rsidR="00F75C4E" w:rsidRPr="00840D50" w:rsidRDefault="00F75C4E" w:rsidP="00E75844">
      <w:pPr>
        <w:pStyle w:val="NormalWeb"/>
        <w:spacing w:before="0" w:beforeAutospacing="0" w:after="0" w:afterAutospacing="0" w:line="360" w:lineRule="auto"/>
        <w:jc w:val="both"/>
        <w:rPr>
          <w:color w:val="000000"/>
        </w:rPr>
      </w:pPr>
      <w:r w:rsidRPr="00840D50">
        <w:rPr>
          <w:color w:val="000000"/>
        </w:rPr>
        <w:t>* Zaman “NATO: Libya operasyonu devam edecek”</w:t>
      </w:r>
    </w:p>
    <w:p w14:paraId="38841154" w14:textId="77777777" w:rsidR="00F75C4E" w:rsidRPr="00840D50" w:rsidRDefault="00F75C4E" w:rsidP="00E75844">
      <w:pPr>
        <w:pStyle w:val="NormalWeb"/>
        <w:spacing w:before="0" w:beforeAutospacing="0" w:after="0" w:afterAutospacing="0" w:line="360" w:lineRule="auto"/>
        <w:jc w:val="both"/>
        <w:rPr>
          <w:color w:val="000000"/>
        </w:rPr>
      </w:pPr>
      <w:r w:rsidRPr="00840D50">
        <w:rPr>
          <w:color w:val="000000"/>
        </w:rPr>
        <w:t>* SDE Analiz</w:t>
      </w:r>
    </w:p>
    <w:p w14:paraId="3D99A4D9" w14:textId="77777777" w:rsidR="00F75C4E" w:rsidRPr="00840D50" w:rsidRDefault="00F75C4E" w:rsidP="00E75844">
      <w:pPr>
        <w:pStyle w:val="NormalWeb"/>
        <w:spacing w:before="0" w:beforeAutospacing="0" w:after="0" w:afterAutospacing="0" w:line="360" w:lineRule="auto"/>
        <w:jc w:val="both"/>
        <w:rPr>
          <w:color w:val="000000"/>
        </w:rPr>
      </w:pPr>
      <w:r w:rsidRPr="00840D50">
        <w:rPr>
          <w:color w:val="000000"/>
        </w:rPr>
        <w:t xml:space="preserve">* </w:t>
      </w:r>
      <w:proofErr w:type="gramStart"/>
      <w:r w:rsidRPr="00840D50">
        <w:rPr>
          <w:color w:val="000000"/>
        </w:rPr>
        <w:t>W .</w:t>
      </w:r>
      <w:proofErr w:type="spellStart"/>
      <w:r w:rsidRPr="00840D50">
        <w:rPr>
          <w:color w:val="000000"/>
        </w:rPr>
        <w:t>Raymond</w:t>
      </w:r>
      <w:proofErr w:type="spellEnd"/>
      <w:proofErr w:type="gramEnd"/>
      <w:r w:rsidRPr="00840D50">
        <w:rPr>
          <w:color w:val="000000"/>
        </w:rPr>
        <w:t xml:space="preserve"> </w:t>
      </w:r>
      <w:proofErr w:type="spellStart"/>
      <w:r w:rsidRPr="00840D50">
        <w:rPr>
          <w:color w:val="000000"/>
        </w:rPr>
        <w:t>Duncan</w:t>
      </w:r>
      <w:proofErr w:type="spellEnd"/>
      <w:r w:rsidRPr="00840D50">
        <w:rPr>
          <w:color w:val="000000"/>
        </w:rPr>
        <w:t xml:space="preserve">, et al., World </w:t>
      </w:r>
      <w:proofErr w:type="spellStart"/>
      <w:r w:rsidRPr="00840D50">
        <w:rPr>
          <w:color w:val="000000"/>
        </w:rPr>
        <w:t>Politics</w:t>
      </w:r>
      <w:proofErr w:type="spellEnd"/>
      <w:r w:rsidRPr="00840D50">
        <w:rPr>
          <w:color w:val="000000"/>
        </w:rPr>
        <w:t xml:space="preserve"> in </w:t>
      </w:r>
      <w:proofErr w:type="spellStart"/>
      <w:r w:rsidRPr="00840D50">
        <w:rPr>
          <w:color w:val="000000"/>
        </w:rPr>
        <w:t>the</w:t>
      </w:r>
      <w:proofErr w:type="spellEnd"/>
      <w:r w:rsidRPr="00840D50">
        <w:rPr>
          <w:color w:val="000000"/>
        </w:rPr>
        <w:t xml:space="preserve"> 21st Century, Pearson,2004,s 427</w:t>
      </w:r>
    </w:p>
    <w:p w14:paraId="4A55F0CC" w14:textId="77777777" w:rsidR="00F75C4E" w:rsidRPr="00840D50" w:rsidRDefault="00F75C4E" w:rsidP="00E75844">
      <w:pPr>
        <w:pStyle w:val="NormalWeb"/>
        <w:spacing w:before="0" w:beforeAutospacing="0" w:after="0" w:afterAutospacing="0" w:line="360" w:lineRule="auto"/>
        <w:jc w:val="both"/>
        <w:rPr>
          <w:color w:val="000000"/>
        </w:rPr>
      </w:pPr>
      <w:r w:rsidRPr="00840D50">
        <w:rPr>
          <w:color w:val="000000"/>
        </w:rPr>
        <w:t xml:space="preserve">* </w:t>
      </w:r>
      <w:proofErr w:type="spellStart"/>
      <w:r w:rsidRPr="00840D50">
        <w:rPr>
          <w:color w:val="000000"/>
        </w:rPr>
        <w:t>Alex</w:t>
      </w:r>
      <w:proofErr w:type="spellEnd"/>
      <w:r w:rsidRPr="00840D50">
        <w:rPr>
          <w:color w:val="000000"/>
        </w:rPr>
        <w:t xml:space="preserve"> de </w:t>
      </w:r>
      <w:proofErr w:type="spellStart"/>
      <w:r w:rsidRPr="00840D50">
        <w:rPr>
          <w:color w:val="000000"/>
        </w:rPr>
        <w:t>Waal</w:t>
      </w:r>
      <w:proofErr w:type="spellEnd"/>
      <w:r w:rsidRPr="00840D50">
        <w:rPr>
          <w:color w:val="000000"/>
        </w:rPr>
        <w:t xml:space="preserve"> “No </w:t>
      </w:r>
      <w:proofErr w:type="spellStart"/>
      <w:r w:rsidRPr="00840D50">
        <w:rPr>
          <w:color w:val="000000"/>
        </w:rPr>
        <w:t>Such</w:t>
      </w:r>
      <w:proofErr w:type="spellEnd"/>
      <w:r w:rsidRPr="00840D50">
        <w:rPr>
          <w:color w:val="000000"/>
        </w:rPr>
        <w:t xml:space="preserve"> </w:t>
      </w:r>
      <w:proofErr w:type="spellStart"/>
      <w:r w:rsidRPr="00840D50">
        <w:rPr>
          <w:color w:val="000000"/>
        </w:rPr>
        <w:t>Thing</w:t>
      </w:r>
      <w:proofErr w:type="spellEnd"/>
      <w:r w:rsidRPr="00840D50">
        <w:rPr>
          <w:color w:val="000000"/>
        </w:rPr>
        <w:t xml:space="preserve"> as </w:t>
      </w:r>
      <w:proofErr w:type="spellStart"/>
      <w:r w:rsidRPr="00840D50">
        <w:rPr>
          <w:color w:val="000000"/>
        </w:rPr>
        <w:t>Humanitarian</w:t>
      </w:r>
      <w:proofErr w:type="spellEnd"/>
      <w:r w:rsidRPr="00840D50">
        <w:rPr>
          <w:color w:val="000000"/>
        </w:rPr>
        <w:t xml:space="preserve"> </w:t>
      </w:r>
      <w:proofErr w:type="spellStart"/>
      <w:r w:rsidRPr="00840D50">
        <w:rPr>
          <w:color w:val="000000"/>
        </w:rPr>
        <w:t>Intervention</w:t>
      </w:r>
      <w:proofErr w:type="spellEnd"/>
      <w:r w:rsidRPr="00840D50">
        <w:rPr>
          <w:color w:val="000000"/>
        </w:rPr>
        <w:t xml:space="preserve">: </w:t>
      </w:r>
      <w:proofErr w:type="spellStart"/>
      <w:r w:rsidRPr="00840D50">
        <w:rPr>
          <w:color w:val="000000"/>
        </w:rPr>
        <w:t>Why</w:t>
      </w:r>
      <w:proofErr w:type="spellEnd"/>
      <w:r w:rsidRPr="00840D50">
        <w:rPr>
          <w:color w:val="000000"/>
        </w:rPr>
        <w:t xml:space="preserve"> </w:t>
      </w:r>
      <w:proofErr w:type="spellStart"/>
      <w:r w:rsidRPr="00840D50">
        <w:rPr>
          <w:color w:val="000000"/>
        </w:rPr>
        <w:t>We</w:t>
      </w:r>
      <w:proofErr w:type="spellEnd"/>
      <w:r w:rsidRPr="00840D50">
        <w:rPr>
          <w:color w:val="000000"/>
        </w:rPr>
        <w:t xml:space="preserve"> </w:t>
      </w:r>
      <w:proofErr w:type="spellStart"/>
      <w:r w:rsidRPr="00840D50">
        <w:rPr>
          <w:color w:val="000000"/>
        </w:rPr>
        <w:t>Need</w:t>
      </w:r>
      <w:proofErr w:type="spellEnd"/>
      <w:r w:rsidRPr="00840D50">
        <w:rPr>
          <w:color w:val="000000"/>
        </w:rPr>
        <w:t xml:space="preserve"> </w:t>
      </w:r>
      <w:proofErr w:type="spellStart"/>
      <w:r w:rsidRPr="00840D50">
        <w:rPr>
          <w:color w:val="000000"/>
        </w:rPr>
        <w:t>to</w:t>
      </w:r>
      <w:proofErr w:type="spellEnd"/>
      <w:r w:rsidRPr="00840D50">
        <w:rPr>
          <w:color w:val="000000"/>
        </w:rPr>
        <w:t xml:space="preserve"> </w:t>
      </w:r>
      <w:proofErr w:type="spellStart"/>
      <w:r w:rsidRPr="00840D50">
        <w:rPr>
          <w:color w:val="000000"/>
        </w:rPr>
        <w:t>Rethink</w:t>
      </w:r>
      <w:proofErr w:type="spellEnd"/>
      <w:r w:rsidRPr="00840D50">
        <w:rPr>
          <w:color w:val="000000"/>
        </w:rPr>
        <w:t xml:space="preserve"> How </w:t>
      </w:r>
      <w:proofErr w:type="spellStart"/>
      <w:r w:rsidRPr="00840D50">
        <w:rPr>
          <w:color w:val="000000"/>
        </w:rPr>
        <w:t>to</w:t>
      </w:r>
      <w:proofErr w:type="spellEnd"/>
      <w:r w:rsidRPr="00840D50">
        <w:rPr>
          <w:color w:val="000000"/>
        </w:rPr>
        <w:t xml:space="preserve"> </w:t>
      </w:r>
      <w:proofErr w:type="spellStart"/>
      <w:r w:rsidRPr="00840D50">
        <w:rPr>
          <w:color w:val="000000"/>
        </w:rPr>
        <w:t>Realize</w:t>
      </w:r>
      <w:proofErr w:type="spellEnd"/>
      <w:r w:rsidRPr="00840D50">
        <w:rPr>
          <w:color w:val="000000"/>
        </w:rPr>
        <w:t xml:space="preserve"> </w:t>
      </w:r>
      <w:proofErr w:type="spellStart"/>
      <w:r w:rsidRPr="00840D50">
        <w:rPr>
          <w:color w:val="000000"/>
        </w:rPr>
        <w:t>the</w:t>
      </w:r>
      <w:proofErr w:type="spellEnd"/>
      <w:r w:rsidRPr="00840D50">
        <w:rPr>
          <w:color w:val="000000"/>
        </w:rPr>
        <w:t xml:space="preserve"> “</w:t>
      </w:r>
      <w:proofErr w:type="spellStart"/>
      <w:r w:rsidRPr="00840D50">
        <w:rPr>
          <w:color w:val="000000"/>
        </w:rPr>
        <w:t>Responsibility</w:t>
      </w:r>
      <w:proofErr w:type="spellEnd"/>
      <w:r w:rsidRPr="00840D50">
        <w:rPr>
          <w:color w:val="000000"/>
        </w:rPr>
        <w:t xml:space="preserve"> </w:t>
      </w:r>
      <w:proofErr w:type="spellStart"/>
      <w:r w:rsidRPr="00840D50">
        <w:rPr>
          <w:color w:val="000000"/>
        </w:rPr>
        <w:t>to</w:t>
      </w:r>
      <w:proofErr w:type="spellEnd"/>
      <w:r w:rsidRPr="00840D50">
        <w:rPr>
          <w:color w:val="000000"/>
        </w:rPr>
        <w:t xml:space="preserve"> </w:t>
      </w:r>
      <w:proofErr w:type="spellStart"/>
      <w:r w:rsidRPr="00840D50">
        <w:rPr>
          <w:color w:val="000000"/>
        </w:rPr>
        <w:t>Protect</w:t>
      </w:r>
      <w:proofErr w:type="spellEnd"/>
      <w:r w:rsidRPr="00840D50">
        <w:rPr>
          <w:color w:val="000000"/>
        </w:rPr>
        <w:t xml:space="preserve">” in </w:t>
      </w:r>
      <w:proofErr w:type="spellStart"/>
      <w:r w:rsidRPr="00840D50">
        <w:rPr>
          <w:color w:val="000000"/>
        </w:rPr>
        <w:t>Wartime</w:t>
      </w:r>
      <w:proofErr w:type="spellEnd"/>
      <w:r w:rsidRPr="00840D50">
        <w:rPr>
          <w:color w:val="000000"/>
        </w:rPr>
        <w:t xml:space="preserve">”. 21.03.2007 </w:t>
      </w:r>
    </w:p>
    <w:p w14:paraId="5E03A563" w14:textId="77777777" w:rsidR="00F75C4E" w:rsidRPr="00840D50" w:rsidRDefault="00F75C4E" w:rsidP="00E75844">
      <w:pPr>
        <w:pStyle w:val="NormalWeb"/>
        <w:spacing w:before="0" w:beforeAutospacing="0" w:after="0" w:afterAutospacing="0" w:line="360" w:lineRule="auto"/>
        <w:jc w:val="both"/>
        <w:rPr>
          <w:color w:val="000000"/>
        </w:rPr>
      </w:pPr>
      <w:r w:rsidRPr="00840D50">
        <w:rPr>
          <w:color w:val="000000"/>
        </w:rPr>
        <w:t xml:space="preserve"> * http://hir.harvard.edu/articles/1482/1/. (02.03.2009)</w:t>
      </w:r>
    </w:p>
    <w:p w14:paraId="4CECBAA7" w14:textId="77777777" w:rsidR="00F75C4E" w:rsidRPr="00840D50" w:rsidRDefault="00F75C4E" w:rsidP="00E75844">
      <w:pPr>
        <w:pStyle w:val="NormalWeb"/>
        <w:spacing w:before="0" w:beforeAutospacing="0" w:after="0" w:afterAutospacing="0" w:line="360" w:lineRule="auto"/>
        <w:jc w:val="both"/>
        <w:rPr>
          <w:color w:val="000000"/>
        </w:rPr>
      </w:pPr>
      <w:r w:rsidRPr="00840D50">
        <w:rPr>
          <w:color w:val="000000"/>
        </w:rPr>
        <w:t xml:space="preserve">* Mehdi </w:t>
      </w:r>
      <w:proofErr w:type="spellStart"/>
      <w:r w:rsidRPr="00840D50">
        <w:rPr>
          <w:color w:val="000000"/>
        </w:rPr>
        <w:t>Darius</w:t>
      </w:r>
      <w:proofErr w:type="spellEnd"/>
      <w:r w:rsidRPr="00840D50">
        <w:rPr>
          <w:color w:val="000000"/>
        </w:rPr>
        <w:t xml:space="preserve"> </w:t>
      </w:r>
      <w:proofErr w:type="spellStart"/>
      <w:r w:rsidRPr="00840D50">
        <w:rPr>
          <w:color w:val="000000"/>
        </w:rPr>
        <w:t>Nazemroya</w:t>
      </w:r>
      <w:proofErr w:type="spellEnd"/>
      <w:r w:rsidRPr="00840D50">
        <w:rPr>
          <w:color w:val="000000"/>
        </w:rPr>
        <w:t xml:space="preserve"> “NATO-ABD askeri </w:t>
      </w:r>
      <w:proofErr w:type="spellStart"/>
      <w:r w:rsidRPr="00840D50">
        <w:rPr>
          <w:color w:val="000000"/>
        </w:rPr>
        <w:t>müdahelesi</w:t>
      </w:r>
      <w:proofErr w:type="spellEnd"/>
      <w:r w:rsidRPr="00840D50">
        <w:rPr>
          <w:color w:val="000000"/>
        </w:rPr>
        <w:t xml:space="preserve"> için Washington bir iç savaş çıkarmaya mı çalışıyor?”</w:t>
      </w:r>
    </w:p>
    <w:p w14:paraId="30C183E4" w14:textId="77777777" w:rsidR="00F75C4E" w:rsidRPr="00840D50" w:rsidRDefault="00F75C4E" w:rsidP="00E75844">
      <w:pPr>
        <w:pStyle w:val="NormalWeb"/>
        <w:spacing w:before="0" w:beforeAutospacing="0" w:after="0" w:afterAutospacing="0" w:line="360" w:lineRule="auto"/>
        <w:jc w:val="both"/>
        <w:rPr>
          <w:color w:val="000000"/>
        </w:rPr>
      </w:pPr>
      <w:r w:rsidRPr="00840D50">
        <w:rPr>
          <w:color w:val="000000"/>
        </w:rPr>
        <w:t xml:space="preserve">* Sarah </w:t>
      </w:r>
      <w:proofErr w:type="spellStart"/>
      <w:r w:rsidRPr="00840D50">
        <w:rPr>
          <w:color w:val="000000"/>
        </w:rPr>
        <w:t>Flounders</w:t>
      </w:r>
      <w:proofErr w:type="spellEnd"/>
      <w:r w:rsidRPr="00840D50">
        <w:rPr>
          <w:color w:val="000000"/>
        </w:rPr>
        <w:t xml:space="preserve"> “Libya, İsyan, </w:t>
      </w:r>
      <w:proofErr w:type="spellStart"/>
      <w:r w:rsidRPr="00840D50">
        <w:rPr>
          <w:color w:val="000000"/>
        </w:rPr>
        <w:t>Emperalizm</w:t>
      </w:r>
      <w:proofErr w:type="spellEnd"/>
      <w:r w:rsidRPr="00840D50">
        <w:rPr>
          <w:color w:val="000000"/>
        </w:rPr>
        <w:t>”</w:t>
      </w:r>
    </w:p>
    <w:p w14:paraId="0AED98E6" w14:textId="77777777" w:rsidR="00F75C4E" w:rsidRPr="00840D50" w:rsidRDefault="00F75C4E" w:rsidP="00E75844">
      <w:pPr>
        <w:pStyle w:val="NormalWeb"/>
        <w:spacing w:before="0" w:beforeAutospacing="0" w:after="0" w:afterAutospacing="0" w:line="360" w:lineRule="auto"/>
        <w:jc w:val="both"/>
        <w:rPr>
          <w:color w:val="000000"/>
        </w:rPr>
      </w:pPr>
      <w:r w:rsidRPr="00840D50">
        <w:rPr>
          <w:color w:val="000000"/>
        </w:rPr>
        <w:t xml:space="preserve">*Manuel </w:t>
      </w:r>
      <w:proofErr w:type="spellStart"/>
      <w:r w:rsidRPr="00840D50">
        <w:rPr>
          <w:color w:val="000000"/>
        </w:rPr>
        <w:t>Freytas</w:t>
      </w:r>
      <w:proofErr w:type="spellEnd"/>
      <w:r w:rsidRPr="00840D50">
        <w:rPr>
          <w:color w:val="000000"/>
        </w:rPr>
        <w:t xml:space="preserve"> “Kaddafi ve CIA’nin </w:t>
      </w:r>
      <w:proofErr w:type="spellStart"/>
      <w:r w:rsidRPr="00840D50">
        <w:rPr>
          <w:color w:val="000000"/>
        </w:rPr>
        <w:t>Petorl</w:t>
      </w:r>
      <w:proofErr w:type="spellEnd"/>
      <w:r w:rsidRPr="00840D50">
        <w:rPr>
          <w:color w:val="000000"/>
        </w:rPr>
        <w:t xml:space="preserve"> Darbesi” * http://www.haberrus.com/ekonomi/7759-Libya-ve-Japonya-Gazproma-milyar-dolar-kazandiracak.html)</w:t>
      </w:r>
    </w:p>
    <w:p w14:paraId="580F6594" w14:textId="77777777" w:rsidR="00F75C4E" w:rsidRPr="00840D50" w:rsidRDefault="00F75C4E" w:rsidP="00E75844">
      <w:pPr>
        <w:pStyle w:val="NormalWeb"/>
        <w:spacing w:before="0" w:beforeAutospacing="0" w:after="0" w:afterAutospacing="0" w:line="360" w:lineRule="auto"/>
        <w:jc w:val="both"/>
        <w:rPr>
          <w:color w:val="000000"/>
        </w:rPr>
      </w:pPr>
      <w:r w:rsidRPr="00840D50">
        <w:rPr>
          <w:color w:val="000000"/>
        </w:rPr>
        <w:t xml:space="preserve">* Steven </w:t>
      </w:r>
      <w:proofErr w:type="spellStart"/>
      <w:proofErr w:type="gramStart"/>
      <w:r w:rsidRPr="00840D50">
        <w:rPr>
          <w:color w:val="000000"/>
        </w:rPr>
        <w:t>Erlanger</w:t>
      </w:r>
      <w:proofErr w:type="spellEnd"/>
      <w:r w:rsidRPr="00840D50">
        <w:rPr>
          <w:color w:val="000000"/>
        </w:rPr>
        <w:t xml:space="preserve"> ,</w:t>
      </w:r>
      <w:proofErr w:type="gramEnd"/>
      <w:r w:rsidRPr="00840D50">
        <w:rPr>
          <w:color w:val="000000"/>
        </w:rPr>
        <w:t xml:space="preserve"> </w:t>
      </w:r>
      <w:proofErr w:type="spellStart"/>
      <w:r w:rsidRPr="00840D50">
        <w:rPr>
          <w:color w:val="000000"/>
        </w:rPr>
        <w:t>Judy</w:t>
      </w:r>
      <w:proofErr w:type="spellEnd"/>
      <w:r w:rsidRPr="00840D50">
        <w:rPr>
          <w:color w:val="000000"/>
        </w:rPr>
        <w:t xml:space="preserve"> </w:t>
      </w:r>
      <w:proofErr w:type="spellStart"/>
      <w:r w:rsidRPr="00840D50">
        <w:rPr>
          <w:color w:val="000000"/>
        </w:rPr>
        <w:t>Dempsey</w:t>
      </w:r>
      <w:proofErr w:type="spellEnd"/>
      <w:r w:rsidRPr="00840D50">
        <w:rPr>
          <w:color w:val="000000"/>
        </w:rPr>
        <w:t xml:space="preserve">, “Germany </w:t>
      </w:r>
      <w:proofErr w:type="spellStart"/>
      <w:r w:rsidRPr="00840D50">
        <w:rPr>
          <w:color w:val="000000"/>
        </w:rPr>
        <w:t>Steps</w:t>
      </w:r>
      <w:proofErr w:type="spellEnd"/>
      <w:r w:rsidRPr="00840D50">
        <w:rPr>
          <w:color w:val="000000"/>
        </w:rPr>
        <w:t xml:space="preserve"> </w:t>
      </w:r>
      <w:proofErr w:type="spellStart"/>
      <w:r w:rsidRPr="00840D50">
        <w:rPr>
          <w:color w:val="000000"/>
        </w:rPr>
        <w:t>Away</w:t>
      </w:r>
      <w:proofErr w:type="spellEnd"/>
      <w:r w:rsidRPr="00840D50">
        <w:rPr>
          <w:color w:val="000000"/>
        </w:rPr>
        <w:t xml:space="preserve"> </w:t>
      </w:r>
      <w:proofErr w:type="spellStart"/>
      <w:r w:rsidRPr="00840D50">
        <w:rPr>
          <w:color w:val="000000"/>
        </w:rPr>
        <w:t>From</w:t>
      </w:r>
      <w:proofErr w:type="spellEnd"/>
      <w:r w:rsidRPr="00840D50">
        <w:rPr>
          <w:color w:val="000000"/>
        </w:rPr>
        <w:t xml:space="preserve"> </w:t>
      </w:r>
      <w:proofErr w:type="spellStart"/>
      <w:r w:rsidRPr="00840D50">
        <w:rPr>
          <w:color w:val="000000"/>
        </w:rPr>
        <w:t>European</w:t>
      </w:r>
      <w:proofErr w:type="spellEnd"/>
      <w:r w:rsidRPr="00840D50">
        <w:rPr>
          <w:color w:val="000000"/>
        </w:rPr>
        <w:t xml:space="preserve"> </w:t>
      </w:r>
      <w:proofErr w:type="spellStart"/>
      <w:r w:rsidRPr="00840D50">
        <w:rPr>
          <w:color w:val="000000"/>
        </w:rPr>
        <w:t>Unity</w:t>
      </w:r>
      <w:proofErr w:type="spellEnd"/>
      <w:r w:rsidRPr="00840D50">
        <w:rPr>
          <w:color w:val="000000"/>
        </w:rPr>
        <w:t>,” NY Times 23 Mart 2011)</w:t>
      </w:r>
    </w:p>
    <w:p w14:paraId="61B8B72E" w14:textId="77777777" w:rsidR="00F75C4E" w:rsidRPr="00840D50" w:rsidRDefault="00F75C4E" w:rsidP="00E75844">
      <w:pPr>
        <w:pStyle w:val="NormalWeb"/>
        <w:spacing w:before="0" w:beforeAutospacing="0" w:after="0" w:afterAutospacing="0" w:line="360" w:lineRule="auto"/>
        <w:jc w:val="both"/>
        <w:rPr>
          <w:color w:val="000000"/>
        </w:rPr>
      </w:pPr>
      <w:r w:rsidRPr="00840D50">
        <w:rPr>
          <w:color w:val="000000"/>
        </w:rPr>
        <w:t xml:space="preserve">* “Güç Diplomasisi NATO ve Libya Müdahalesi” David N. </w:t>
      </w:r>
      <w:proofErr w:type="spellStart"/>
      <w:r w:rsidRPr="00840D50">
        <w:rPr>
          <w:color w:val="000000"/>
        </w:rPr>
        <w:t>Gibbs</w:t>
      </w:r>
      <w:proofErr w:type="spellEnd"/>
    </w:p>
    <w:p w14:paraId="06584671" w14:textId="77777777" w:rsidR="00F75C4E" w:rsidRPr="00840D50" w:rsidRDefault="00F75C4E" w:rsidP="00E75844">
      <w:pPr>
        <w:pStyle w:val="NormalWeb"/>
        <w:spacing w:before="0" w:beforeAutospacing="0" w:after="0" w:afterAutospacing="0" w:line="360" w:lineRule="auto"/>
        <w:jc w:val="both"/>
        <w:rPr>
          <w:color w:val="000000"/>
        </w:rPr>
      </w:pPr>
      <w:r w:rsidRPr="00840D50">
        <w:rPr>
          <w:color w:val="000000"/>
        </w:rPr>
        <w:t>* “</w:t>
      </w:r>
      <w:proofErr w:type="spellStart"/>
      <w:r w:rsidRPr="00840D50">
        <w:rPr>
          <w:color w:val="000000"/>
        </w:rPr>
        <w:t>Ed</w:t>
      </w:r>
      <w:proofErr w:type="spellEnd"/>
      <w:r w:rsidRPr="00840D50">
        <w:rPr>
          <w:color w:val="000000"/>
        </w:rPr>
        <w:t xml:space="preserve"> </w:t>
      </w:r>
      <w:proofErr w:type="spellStart"/>
      <w:proofErr w:type="gramStart"/>
      <w:r w:rsidRPr="00840D50">
        <w:rPr>
          <w:color w:val="000000"/>
        </w:rPr>
        <w:t>Rubenstein,Can</w:t>
      </w:r>
      <w:proofErr w:type="spellEnd"/>
      <w:proofErr w:type="gramEnd"/>
      <w:r w:rsidRPr="00840D50">
        <w:rPr>
          <w:color w:val="000000"/>
        </w:rPr>
        <w:t xml:space="preserve"> </w:t>
      </w:r>
      <w:proofErr w:type="spellStart"/>
      <w:r w:rsidRPr="00840D50">
        <w:rPr>
          <w:color w:val="000000"/>
        </w:rPr>
        <w:t>Sanctions</w:t>
      </w:r>
      <w:proofErr w:type="spellEnd"/>
      <w:r w:rsidRPr="00840D50">
        <w:rPr>
          <w:color w:val="000000"/>
        </w:rPr>
        <w:t xml:space="preserve"> </w:t>
      </w:r>
      <w:proofErr w:type="spellStart"/>
      <w:r w:rsidRPr="00840D50">
        <w:rPr>
          <w:color w:val="000000"/>
        </w:rPr>
        <w:t>Work</w:t>
      </w:r>
      <w:proofErr w:type="spellEnd"/>
      <w:r w:rsidRPr="00840D50">
        <w:rPr>
          <w:color w:val="000000"/>
        </w:rPr>
        <w:t xml:space="preserve">?”, </w:t>
      </w:r>
      <w:proofErr w:type="spellStart"/>
      <w:r w:rsidRPr="00840D50">
        <w:rPr>
          <w:color w:val="000000"/>
        </w:rPr>
        <w:t>Nationa</w:t>
      </w:r>
      <w:proofErr w:type="spellEnd"/>
      <w:r w:rsidRPr="00840D50">
        <w:rPr>
          <w:color w:val="000000"/>
        </w:rPr>
        <w:t xml:space="preserve"> </w:t>
      </w:r>
      <w:proofErr w:type="spellStart"/>
      <w:r w:rsidRPr="00840D50">
        <w:rPr>
          <w:color w:val="000000"/>
        </w:rPr>
        <w:t>Review</w:t>
      </w:r>
      <w:proofErr w:type="spellEnd"/>
      <w:r w:rsidRPr="00840D50">
        <w:rPr>
          <w:color w:val="000000"/>
        </w:rPr>
        <w:t>. Vol.42 12/31/90 s.12</w:t>
      </w:r>
    </w:p>
    <w:p w14:paraId="039311A8" w14:textId="77777777" w:rsidR="00F75C4E" w:rsidRPr="00840D50" w:rsidRDefault="00F75C4E" w:rsidP="00E75844">
      <w:pPr>
        <w:pStyle w:val="NormalWeb"/>
        <w:spacing w:before="0" w:beforeAutospacing="0" w:after="0" w:afterAutospacing="0" w:line="360" w:lineRule="auto"/>
        <w:jc w:val="both"/>
        <w:rPr>
          <w:color w:val="000000"/>
        </w:rPr>
      </w:pPr>
      <w:r w:rsidRPr="00840D50">
        <w:rPr>
          <w:color w:val="000000"/>
        </w:rPr>
        <w:t xml:space="preserve">* ORSAM Hazırlayan: </w:t>
      </w:r>
      <w:proofErr w:type="spellStart"/>
      <w:r w:rsidRPr="00840D50">
        <w:rPr>
          <w:color w:val="000000"/>
        </w:rPr>
        <w:t>Doç</w:t>
      </w:r>
      <w:proofErr w:type="spellEnd"/>
      <w:r w:rsidRPr="00840D50">
        <w:rPr>
          <w:color w:val="000000"/>
        </w:rPr>
        <w:t xml:space="preserve"> </w:t>
      </w:r>
      <w:proofErr w:type="spellStart"/>
      <w:proofErr w:type="gramStart"/>
      <w:r w:rsidRPr="00840D50">
        <w:rPr>
          <w:color w:val="000000"/>
        </w:rPr>
        <w:t>Dr.Veysel</w:t>
      </w:r>
      <w:proofErr w:type="spellEnd"/>
      <w:proofErr w:type="gramEnd"/>
      <w:r w:rsidRPr="00840D50">
        <w:rPr>
          <w:color w:val="000000"/>
        </w:rPr>
        <w:t xml:space="preserve"> Ayhan, </w:t>
      </w:r>
      <w:proofErr w:type="spellStart"/>
      <w:r w:rsidRPr="00840D50">
        <w:rPr>
          <w:color w:val="000000"/>
        </w:rPr>
        <w:t>Nebahet</w:t>
      </w:r>
      <w:proofErr w:type="spellEnd"/>
      <w:r w:rsidRPr="00840D50">
        <w:rPr>
          <w:color w:val="000000"/>
        </w:rPr>
        <w:t xml:space="preserve"> Tanrıverdi</w:t>
      </w:r>
    </w:p>
    <w:p w14:paraId="3C18FAC7" w14:textId="77777777" w:rsidR="00F75C4E" w:rsidRPr="00840D50" w:rsidRDefault="00F75C4E" w:rsidP="00E75844">
      <w:pPr>
        <w:pStyle w:val="NormalWeb"/>
        <w:spacing w:before="0" w:beforeAutospacing="0" w:after="0" w:afterAutospacing="0" w:line="360" w:lineRule="auto"/>
        <w:jc w:val="both"/>
        <w:rPr>
          <w:color w:val="000000"/>
        </w:rPr>
      </w:pPr>
      <w:r w:rsidRPr="00840D50">
        <w:rPr>
          <w:color w:val="000000"/>
        </w:rPr>
        <w:t xml:space="preserve">* </w:t>
      </w:r>
      <w:proofErr w:type="spellStart"/>
      <w:r w:rsidRPr="00840D50">
        <w:rPr>
          <w:color w:val="000000"/>
        </w:rPr>
        <w:t>Siad</w:t>
      </w:r>
      <w:proofErr w:type="spellEnd"/>
      <w:r w:rsidRPr="00840D50">
        <w:rPr>
          <w:color w:val="000000"/>
        </w:rPr>
        <w:t xml:space="preserve"> </w:t>
      </w:r>
      <w:proofErr w:type="spellStart"/>
      <w:r w:rsidRPr="00840D50">
        <w:rPr>
          <w:color w:val="000000"/>
        </w:rPr>
        <w:t>Haddad</w:t>
      </w:r>
      <w:proofErr w:type="spellEnd"/>
      <w:r w:rsidRPr="00840D50">
        <w:rPr>
          <w:color w:val="000000"/>
        </w:rPr>
        <w:t xml:space="preserve">, Role of </w:t>
      </w:r>
      <w:proofErr w:type="spellStart"/>
      <w:r w:rsidRPr="00840D50">
        <w:rPr>
          <w:color w:val="000000"/>
        </w:rPr>
        <w:t>the</w:t>
      </w:r>
      <w:proofErr w:type="spellEnd"/>
      <w:r w:rsidRPr="00840D50">
        <w:rPr>
          <w:color w:val="000000"/>
        </w:rPr>
        <w:t xml:space="preserve"> </w:t>
      </w:r>
      <w:proofErr w:type="spellStart"/>
      <w:r w:rsidRPr="00840D50">
        <w:rPr>
          <w:color w:val="000000"/>
        </w:rPr>
        <w:t>Libyan</w:t>
      </w:r>
      <w:proofErr w:type="spellEnd"/>
      <w:r w:rsidRPr="00840D50">
        <w:rPr>
          <w:color w:val="000000"/>
        </w:rPr>
        <w:t xml:space="preserve"> </w:t>
      </w:r>
      <w:proofErr w:type="spellStart"/>
      <w:r w:rsidRPr="00840D50">
        <w:rPr>
          <w:color w:val="000000"/>
        </w:rPr>
        <w:t>army</w:t>
      </w:r>
      <w:proofErr w:type="spellEnd"/>
      <w:r w:rsidRPr="00840D50">
        <w:rPr>
          <w:color w:val="000000"/>
        </w:rPr>
        <w:t xml:space="preserve"> </w:t>
      </w:r>
      <w:proofErr w:type="spellStart"/>
      <w:r w:rsidRPr="00840D50">
        <w:rPr>
          <w:color w:val="000000"/>
        </w:rPr>
        <w:t>and</w:t>
      </w:r>
      <w:proofErr w:type="spellEnd"/>
      <w:r w:rsidRPr="00840D50">
        <w:rPr>
          <w:color w:val="000000"/>
        </w:rPr>
        <w:t xml:space="preserve"> </w:t>
      </w:r>
      <w:proofErr w:type="spellStart"/>
      <w:r w:rsidRPr="00840D50">
        <w:rPr>
          <w:color w:val="000000"/>
        </w:rPr>
        <w:t>the</w:t>
      </w:r>
      <w:proofErr w:type="spellEnd"/>
      <w:r w:rsidRPr="00840D50">
        <w:rPr>
          <w:color w:val="000000"/>
        </w:rPr>
        <w:t xml:space="preserve"> anti-</w:t>
      </w:r>
      <w:proofErr w:type="spellStart"/>
      <w:r w:rsidRPr="00840D50">
        <w:rPr>
          <w:color w:val="000000"/>
        </w:rPr>
        <w:t>Gaddafi</w:t>
      </w:r>
      <w:proofErr w:type="spellEnd"/>
      <w:r w:rsidRPr="00840D50">
        <w:rPr>
          <w:color w:val="000000"/>
        </w:rPr>
        <w:t xml:space="preserve"> </w:t>
      </w:r>
      <w:proofErr w:type="spellStart"/>
      <w:proofErr w:type="gramStart"/>
      <w:r w:rsidRPr="00840D50">
        <w:rPr>
          <w:color w:val="000000"/>
        </w:rPr>
        <w:t>revolt,Afro</w:t>
      </w:r>
      <w:proofErr w:type="spellEnd"/>
      <w:proofErr w:type="gramEnd"/>
      <w:r w:rsidRPr="00840D50">
        <w:rPr>
          <w:color w:val="000000"/>
        </w:rPr>
        <w:t xml:space="preserve"> –</w:t>
      </w:r>
      <w:proofErr w:type="spellStart"/>
      <w:r w:rsidRPr="00840D50">
        <w:rPr>
          <w:color w:val="000000"/>
        </w:rPr>
        <w:t>Middle</w:t>
      </w:r>
      <w:proofErr w:type="spellEnd"/>
      <w:r w:rsidRPr="00840D50">
        <w:rPr>
          <w:color w:val="000000"/>
        </w:rPr>
        <w:t xml:space="preserve"> East Center ,2011</w:t>
      </w:r>
    </w:p>
    <w:p w14:paraId="2559663B" w14:textId="77777777" w:rsidR="00F75C4E" w:rsidRPr="00840D50" w:rsidRDefault="00F75C4E" w:rsidP="00E75844">
      <w:pPr>
        <w:pStyle w:val="NormalWeb"/>
        <w:spacing w:before="0" w:beforeAutospacing="0" w:after="0" w:afterAutospacing="0" w:line="360" w:lineRule="auto"/>
        <w:jc w:val="both"/>
        <w:rPr>
          <w:color w:val="000000"/>
        </w:rPr>
      </w:pPr>
      <w:r w:rsidRPr="00840D50">
        <w:rPr>
          <w:color w:val="000000"/>
        </w:rPr>
        <w:t xml:space="preserve">* 1International </w:t>
      </w:r>
      <w:proofErr w:type="spellStart"/>
      <w:r w:rsidRPr="00840D50">
        <w:rPr>
          <w:color w:val="000000"/>
        </w:rPr>
        <w:t>Instıtue</w:t>
      </w:r>
      <w:proofErr w:type="spellEnd"/>
      <w:r w:rsidRPr="00840D50">
        <w:rPr>
          <w:color w:val="000000"/>
        </w:rPr>
        <w:t xml:space="preserve"> </w:t>
      </w:r>
      <w:proofErr w:type="spellStart"/>
      <w:r w:rsidRPr="00840D50">
        <w:rPr>
          <w:color w:val="000000"/>
        </w:rPr>
        <w:t>for</w:t>
      </w:r>
      <w:proofErr w:type="spellEnd"/>
      <w:r w:rsidRPr="00840D50">
        <w:rPr>
          <w:color w:val="000000"/>
        </w:rPr>
        <w:t xml:space="preserve"> Strategic </w:t>
      </w:r>
      <w:proofErr w:type="spellStart"/>
      <w:r w:rsidRPr="00840D50">
        <w:rPr>
          <w:color w:val="000000"/>
        </w:rPr>
        <w:t>Studies</w:t>
      </w:r>
      <w:proofErr w:type="spellEnd"/>
      <w:r w:rsidRPr="00840D50">
        <w:rPr>
          <w:color w:val="000000"/>
        </w:rPr>
        <w:t xml:space="preserve">, </w:t>
      </w:r>
      <w:proofErr w:type="spellStart"/>
      <w:r w:rsidRPr="00840D50">
        <w:rPr>
          <w:color w:val="000000"/>
        </w:rPr>
        <w:t>The</w:t>
      </w:r>
      <w:proofErr w:type="spellEnd"/>
      <w:r w:rsidRPr="00840D50">
        <w:rPr>
          <w:color w:val="000000"/>
        </w:rPr>
        <w:t xml:space="preserve"> </w:t>
      </w:r>
      <w:proofErr w:type="spellStart"/>
      <w:r w:rsidRPr="00840D50">
        <w:rPr>
          <w:color w:val="000000"/>
        </w:rPr>
        <w:t>Military</w:t>
      </w:r>
      <w:proofErr w:type="spellEnd"/>
      <w:r w:rsidRPr="00840D50">
        <w:rPr>
          <w:color w:val="000000"/>
        </w:rPr>
        <w:t xml:space="preserve"> </w:t>
      </w:r>
      <w:proofErr w:type="spellStart"/>
      <w:r w:rsidRPr="00840D50">
        <w:rPr>
          <w:color w:val="000000"/>
        </w:rPr>
        <w:t>Balance</w:t>
      </w:r>
      <w:proofErr w:type="spellEnd"/>
      <w:r w:rsidRPr="00840D50">
        <w:rPr>
          <w:color w:val="000000"/>
        </w:rPr>
        <w:t xml:space="preserve"> </w:t>
      </w:r>
      <w:proofErr w:type="spellStart"/>
      <w:r w:rsidRPr="00840D50">
        <w:rPr>
          <w:color w:val="000000"/>
        </w:rPr>
        <w:t>February</w:t>
      </w:r>
      <w:proofErr w:type="spellEnd"/>
      <w:r w:rsidRPr="00840D50">
        <w:rPr>
          <w:color w:val="000000"/>
        </w:rPr>
        <w:t xml:space="preserve"> 2010 </w:t>
      </w:r>
      <w:proofErr w:type="spellStart"/>
      <w:r w:rsidRPr="00840D50">
        <w:rPr>
          <w:color w:val="000000"/>
        </w:rPr>
        <w:t>Jaffee</w:t>
      </w:r>
      <w:proofErr w:type="spellEnd"/>
      <w:r w:rsidRPr="00840D50">
        <w:rPr>
          <w:color w:val="000000"/>
        </w:rPr>
        <w:t xml:space="preserve"> Center </w:t>
      </w:r>
      <w:proofErr w:type="spellStart"/>
      <w:r w:rsidRPr="00840D50">
        <w:rPr>
          <w:color w:val="000000"/>
        </w:rPr>
        <w:t>for</w:t>
      </w:r>
      <w:proofErr w:type="spellEnd"/>
      <w:r w:rsidRPr="00840D50">
        <w:rPr>
          <w:color w:val="000000"/>
        </w:rPr>
        <w:t xml:space="preserve"> Strategic </w:t>
      </w:r>
      <w:proofErr w:type="spellStart"/>
      <w:r w:rsidRPr="00840D50">
        <w:rPr>
          <w:color w:val="000000"/>
        </w:rPr>
        <w:t>Studies</w:t>
      </w:r>
      <w:proofErr w:type="spellEnd"/>
      <w:proofErr w:type="gramStart"/>
      <w:r w:rsidRPr="00840D50">
        <w:rPr>
          <w:color w:val="000000"/>
        </w:rPr>
        <w:t>,”Libya</w:t>
      </w:r>
      <w:proofErr w:type="gramEnd"/>
      <w:r w:rsidRPr="00840D50">
        <w:rPr>
          <w:color w:val="000000"/>
        </w:rPr>
        <w:t xml:space="preserve">” </w:t>
      </w:r>
      <w:proofErr w:type="spellStart"/>
      <w:r w:rsidRPr="00840D50">
        <w:rPr>
          <w:color w:val="000000"/>
        </w:rPr>
        <w:t>Middle</w:t>
      </w:r>
      <w:proofErr w:type="spellEnd"/>
      <w:r w:rsidRPr="00840D50">
        <w:rPr>
          <w:color w:val="000000"/>
        </w:rPr>
        <w:t xml:space="preserve">-East </w:t>
      </w:r>
      <w:proofErr w:type="spellStart"/>
      <w:r w:rsidRPr="00840D50">
        <w:rPr>
          <w:color w:val="000000"/>
        </w:rPr>
        <w:t>Military</w:t>
      </w:r>
      <w:proofErr w:type="spellEnd"/>
      <w:r w:rsidRPr="00840D50">
        <w:rPr>
          <w:color w:val="000000"/>
        </w:rPr>
        <w:t xml:space="preserve"> </w:t>
      </w:r>
      <w:proofErr w:type="spellStart"/>
      <w:r w:rsidRPr="00840D50">
        <w:rPr>
          <w:color w:val="000000"/>
        </w:rPr>
        <w:t>Balance,Septemper</w:t>
      </w:r>
      <w:proofErr w:type="spellEnd"/>
      <w:r w:rsidRPr="00840D50">
        <w:rPr>
          <w:color w:val="000000"/>
        </w:rPr>
        <w:t xml:space="preserve"> 2007 </w:t>
      </w:r>
    </w:p>
    <w:p w14:paraId="71B3B947" w14:textId="77777777" w:rsidR="00F75C4E" w:rsidRPr="00840D50" w:rsidRDefault="00F75C4E" w:rsidP="00E75844">
      <w:pPr>
        <w:pStyle w:val="NormalWeb"/>
        <w:spacing w:before="0" w:beforeAutospacing="0" w:after="0" w:afterAutospacing="0" w:line="360" w:lineRule="auto"/>
        <w:jc w:val="both"/>
        <w:rPr>
          <w:color w:val="000000"/>
        </w:rPr>
      </w:pPr>
      <w:r w:rsidRPr="00840D50">
        <w:rPr>
          <w:color w:val="000000"/>
        </w:rPr>
        <w:t xml:space="preserve">* </w:t>
      </w:r>
      <w:proofErr w:type="spellStart"/>
      <w:r w:rsidRPr="00840D50">
        <w:rPr>
          <w:color w:val="000000"/>
        </w:rPr>
        <w:t>Farac</w:t>
      </w:r>
      <w:proofErr w:type="spellEnd"/>
      <w:r w:rsidRPr="00840D50">
        <w:rPr>
          <w:color w:val="000000"/>
        </w:rPr>
        <w:t xml:space="preserve"> </w:t>
      </w:r>
      <w:proofErr w:type="spellStart"/>
      <w:r w:rsidRPr="00840D50">
        <w:rPr>
          <w:color w:val="000000"/>
        </w:rPr>
        <w:t>Necm</w:t>
      </w:r>
      <w:proofErr w:type="spellEnd"/>
      <w:r w:rsidRPr="00840D50">
        <w:rPr>
          <w:color w:val="000000"/>
        </w:rPr>
        <w:t xml:space="preserve"> </w:t>
      </w:r>
      <w:hyperlink r:id="rId6" w:history="1">
        <w:r w:rsidRPr="00840D50">
          <w:rPr>
            <w:rStyle w:val="Kpr"/>
          </w:rPr>
          <w:t>http://www.dunyabulteni.net/?aType=yazarHaber&amp;ArticleID=15718</w:t>
        </w:r>
      </w:hyperlink>
      <w:r w:rsidRPr="00840D50">
        <w:rPr>
          <w:color w:val="000000"/>
        </w:rPr>
        <w:t>)</w:t>
      </w:r>
    </w:p>
    <w:p w14:paraId="16D7BC73" w14:textId="77777777" w:rsidR="00F75C4E" w:rsidRPr="00840D50" w:rsidRDefault="00F75C4E" w:rsidP="00E75844">
      <w:pPr>
        <w:pStyle w:val="NormalWeb"/>
        <w:spacing w:before="0" w:beforeAutospacing="0" w:after="0" w:afterAutospacing="0" w:line="360" w:lineRule="auto"/>
        <w:jc w:val="both"/>
        <w:rPr>
          <w:color w:val="000000"/>
        </w:rPr>
      </w:pPr>
      <w:r w:rsidRPr="00840D50">
        <w:rPr>
          <w:color w:val="000000"/>
        </w:rPr>
        <w:t xml:space="preserve">* </w:t>
      </w:r>
      <w:proofErr w:type="spellStart"/>
      <w:r w:rsidRPr="00840D50">
        <w:rPr>
          <w:color w:val="000000"/>
        </w:rPr>
        <w:t>Farac</w:t>
      </w:r>
      <w:proofErr w:type="spellEnd"/>
      <w:r w:rsidRPr="00840D50">
        <w:rPr>
          <w:color w:val="000000"/>
        </w:rPr>
        <w:t xml:space="preserve"> Necm</w:t>
      </w:r>
      <w:hyperlink r:id="rId7" w:history="1">
        <w:r w:rsidRPr="00840D50">
          <w:rPr>
            <w:rStyle w:val="Kpr"/>
          </w:rPr>
          <w:t>http://www.dunyabulteni.net/?aType=yazarHaber&amp;ArticleID=15718</w:t>
        </w:r>
      </w:hyperlink>
      <w:r w:rsidRPr="00840D50">
        <w:rPr>
          <w:color w:val="000000"/>
        </w:rPr>
        <w:t>)</w:t>
      </w:r>
    </w:p>
    <w:p w14:paraId="6D6551BB" w14:textId="77777777" w:rsidR="00F75C4E" w:rsidRPr="00840D50" w:rsidRDefault="00F75C4E" w:rsidP="00E75844">
      <w:pPr>
        <w:pStyle w:val="NormalWeb"/>
        <w:spacing w:before="0" w:beforeAutospacing="0" w:after="0" w:afterAutospacing="0" w:line="360" w:lineRule="auto"/>
        <w:jc w:val="both"/>
        <w:rPr>
          <w:color w:val="000000"/>
        </w:rPr>
      </w:pPr>
    </w:p>
    <w:p w14:paraId="62FD577C" w14:textId="77777777" w:rsidR="00F75C4E" w:rsidRPr="00840D50" w:rsidRDefault="00F75C4E" w:rsidP="00E75844">
      <w:pPr>
        <w:spacing w:after="0" w:line="360" w:lineRule="auto"/>
        <w:ind w:firstLine="708"/>
        <w:jc w:val="both"/>
        <w:rPr>
          <w:rFonts w:ascii="Times New Roman" w:hAnsi="Times New Roman" w:cs="Times New Roman"/>
          <w:color w:val="000000"/>
          <w:sz w:val="24"/>
          <w:szCs w:val="24"/>
          <w:shd w:val="clear" w:color="auto" w:fill="FFFFFF"/>
        </w:rPr>
      </w:pPr>
    </w:p>
    <w:p w14:paraId="2C122742" w14:textId="77777777" w:rsidR="00F75C4E" w:rsidRPr="00840D50" w:rsidRDefault="00F75C4E" w:rsidP="00E75844">
      <w:pPr>
        <w:spacing w:after="0" w:line="360" w:lineRule="auto"/>
        <w:ind w:firstLine="708"/>
        <w:jc w:val="both"/>
        <w:rPr>
          <w:rFonts w:ascii="Times New Roman" w:hAnsi="Times New Roman" w:cs="Times New Roman"/>
          <w:color w:val="000000"/>
          <w:sz w:val="24"/>
          <w:szCs w:val="24"/>
          <w:shd w:val="clear" w:color="auto" w:fill="FFFFFF"/>
        </w:rPr>
      </w:pPr>
    </w:p>
    <w:p w14:paraId="4F78E871" w14:textId="77777777" w:rsidR="00090A53" w:rsidRPr="00840D50" w:rsidRDefault="00090A53" w:rsidP="00E75844">
      <w:pPr>
        <w:spacing w:after="0" w:line="360" w:lineRule="auto"/>
        <w:rPr>
          <w:rFonts w:ascii="Times New Roman" w:hAnsi="Times New Roman" w:cs="Times New Roman"/>
          <w:sz w:val="24"/>
          <w:szCs w:val="24"/>
        </w:rPr>
      </w:pPr>
    </w:p>
    <w:sectPr w:rsidR="00090A53" w:rsidRPr="00840D50" w:rsidSect="00B8497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A89A4" w14:textId="77777777" w:rsidR="00CB7D89" w:rsidRDefault="00CB7D89" w:rsidP="00F75C4E">
      <w:pPr>
        <w:spacing w:after="0" w:line="240" w:lineRule="auto"/>
      </w:pPr>
      <w:r>
        <w:separator/>
      </w:r>
    </w:p>
  </w:endnote>
  <w:endnote w:type="continuationSeparator" w:id="0">
    <w:p w14:paraId="5E3F3336" w14:textId="77777777" w:rsidR="00CB7D89" w:rsidRDefault="00CB7D89" w:rsidP="00F75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4FF4A" w14:textId="77777777" w:rsidR="00CB7D89" w:rsidRDefault="00CB7D89" w:rsidP="00F75C4E">
      <w:pPr>
        <w:spacing w:after="0" w:line="240" w:lineRule="auto"/>
      </w:pPr>
      <w:r>
        <w:separator/>
      </w:r>
    </w:p>
  </w:footnote>
  <w:footnote w:type="continuationSeparator" w:id="0">
    <w:p w14:paraId="1E43DB1F" w14:textId="77777777" w:rsidR="00CB7D89" w:rsidRDefault="00CB7D89" w:rsidP="00F75C4E">
      <w:pPr>
        <w:spacing w:after="0" w:line="240" w:lineRule="auto"/>
      </w:pPr>
      <w:r>
        <w:continuationSeparator/>
      </w:r>
    </w:p>
  </w:footnote>
  <w:footnote w:id="1">
    <w:p w14:paraId="2A1CF458" w14:textId="77777777" w:rsidR="00F75C4E" w:rsidRPr="00B84975" w:rsidRDefault="00F75C4E" w:rsidP="00F75C4E">
      <w:pPr>
        <w:pStyle w:val="DipnotMetni"/>
      </w:pPr>
      <w:r>
        <w:rPr>
          <w:rStyle w:val="DipnotBavurusu"/>
        </w:rPr>
        <w:footnoteRef/>
      </w:r>
      <w:r>
        <w:t xml:space="preserve"> </w:t>
      </w:r>
      <w:r w:rsidRPr="00B84975">
        <w:rPr>
          <w:rFonts w:ascii="Times New Roman" w:hAnsi="Times New Roman" w:cs="Times New Roman"/>
          <w:sz w:val="24"/>
          <w:szCs w:val="24"/>
        </w:rPr>
        <w:t xml:space="preserve">Libya: Medya neyi </w:t>
      </w:r>
      <w:proofErr w:type="spellStart"/>
      <w:proofErr w:type="gramStart"/>
      <w:r w:rsidRPr="00B84975">
        <w:rPr>
          <w:rFonts w:ascii="Times New Roman" w:hAnsi="Times New Roman" w:cs="Times New Roman"/>
          <w:sz w:val="24"/>
          <w:szCs w:val="24"/>
        </w:rPr>
        <w:t>gizliyor?Miguel</w:t>
      </w:r>
      <w:proofErr w:type="spellEnd"/>
      <w:proofErr w:type="gramEnd"/>
      <w:r w:rsidRPr="00B84975">
        <w:rPr>
          <w:rFonts w:ascii="Times New Roman" w:hAnsi="Times New Roman" w:cs="Times New Roman"/>
          <w:sz w:val="24"/>
          <w:szCs w:val="24"/>
        </w:rPr>
        <w:t xml:space="preserve"> </w:t>
      </w:r>
      <w:proofErr w:type="spellStart"/>
      <w:r w:rsidRPr="00B84975">
        <w:rPr>
          <w:rFonts w:ascii="Times New Roman" w:hAnsi="Times New Roman" w:cs="Times New Roman"/>
          <w:sz w:val="24"/>
          <w:szCs w:val="24"/>
        </w:rPr>
        <w:t>Urbano</w:t>
      </w:r>
      <w:proofErr w:type="spellEnd"/>
      <w:r w:rsidRPr="00B84975">
        <w:rPr>
          <w:rFonts w:ascii="Times New Roman" w:hAnsi="Times New Roman" w:cs="Times New Roman"/>
          <w:sz w:val="24"/>
          <w:szCs w:val="24"/>
        </w:rPr>
        <w:t xml:space="preserve"> </w:t>
      </w:r>
      <w:proofErr w:type="spellStart"/>
      <w:r w:rsidRPr="00B84975">
        <w:rPr>
          <w:rFonts w:ascii="Times New Roman" w:hAnsi="Times New Roman" w:cs="Times New Roman"/>
          <w:sz w:val="24"/>
          <w:szCs w:val="24"/>
        </w:rPr>
        <w:t>Rodrigues</w:t>
      </w:r>
      <w:proofErr w:type="spellEnd"/>
      <w:r w:rsidRPr="00B8497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çev:Atiye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Parılyıldız</w:t>
      </w:r>
      <w:proofErr w:type="spellEnd"/>
    </w:p>
  </w:footnote>
  <w:footnote w:id="2">
    <w:p w14:paraId="33D69648" w14:textId="77777777" w:rsidR="00F75C4E" w:rsidRDefault="00F75C4E" w:rsidP="00F75C4E">
      <w:pPr>
        <w:pStyle w:val="DipnotMetni"/>
      </w:pPr>
      <w:r w:rsidRPr="00B84975">
        <w:rPr>
          <w:rStyle w:val="DipnotBavurusu"/>
        </w:rPr>
        <w:footnoteRef/>
      </w:r>
      <w:r w:rsidRPr="00B84975">
        <w:t xml:space="preserve"> </w:t>
      </w:r>
      <w:proofErr w:type="spellStart"/>
      <w:r w:rsidRPr="00B84975">
        <w:rPr>
          <w:rFonts w:ascii="Times New Roman" w:hAnsi="Times New Roman" w:cs="Times New Roman"/>
          <w:sz w:val="24"/>
          <w:szCs w:val="24"/>
        </w:rPr>
        <w:t>Seta</w:t>
      </w:r>
      <w:proofErr w:type="spellEnd"/>
      <w:r w:rsidRPr="00B84975">
        <w:rPr>
          <w:rFonts w:ascii="Times New Roman" w:hAnsi="Times New Roman" w:cs="Times New Roman"/>
          <w:sz w:val="24"/>
          <w:szCs w:val="24"/>
        </w:rPr>
        <w:t xml:space="preserve"> </w:t>
      </w:r>
      <w:proofErr w:type="gramStart"/>
      <w:r w:rsidRPr="00B84975">
        <w:rPr>
          <w:rFonts w:ascii="Times New Roman" w:hAnsi="Times New Roman" w:cs="Times New Roman"/>
          <w:sz w:val="24"/>
          <w:szCs w:val="24"/>
        </w:rPr>
        <w:t xml:space="preserve">Rapor </w:t>
      </w:r>
      <w:r>
        <w:rPr>
          <w:rFonts w:ascii="Times New Roman" w:hAnsi="Times New Roman" w:cs="Times New Roman"/>
          <w:sz w:val="24"/>
          <w:szCs w:val="24"/>
        </w:rPr>
        <w:t xml:space="preserve"> sayfa</w:t>
      </w:r>
      <w:proofErr w:type="gramEnd"/>
      <w:r>
        <w:rPr>
          <w:rFonts w:ascii="Times New Roman" w:hAnsi="Times New Roman" w:cs="Times New Roman"/>
          <w:sz w:val="24"/>
          <w:szCs w:val="24"/>
        </w:rPr>
        <w:t xml:space="preserve"> 30</w:t>
      </w:r>
    </w:p>
  </w:footnote>
  <w:footnote w:id="3">
    <w:p w14:paraId="4A50187B" w14:textId="77777777" w:rsidR="00F75C4E" w:rsidRPr="003F061D" w:rsidRDefault="00F75C4E" w:rsidP="00F75C4E">
      <w:pPr>
        <w:pStyle w:val="DipnotMetni"/>
      </w:pPr>
      <w:r>
        <w:rPr>
          <w:rStyle w:val="DipnotBavurusu"/>
        </w:rPr>
        <w:footnoteRef/>
      </w:r>
      <w:r>
        <w:t xml:space="preserve"> </w:t>
      </w:r>
      <w:hyperlink r:id="rId1" w:history="1">
        <w:r w:rsidRPr="003F061D">
          <w:rPr>
            <w:rStyle w:val="Kpr"/>
            <w:rFonts w:ascii="Times New Roman" w:hAnsi="Times New Roman" w:cs="Times New Roman"/>
            <w:sz w:val="24"/>
            <w:szCs w:val="24"/>
          </w:rPr>
          <w:t>http://daccess-dds-nyun.org/doc/UNDOC/GEN/N11/268/39/PDF/N1126839.pdf?OpenElement</w:t>
        </w:r>
      </w:hyperlink>
    </w:p>
  </w:footnote>
  <w:footnote w:id="4">
    <w:p w14:paraId="7DC7F5BB" w14:textId="77777777" w:rsidR="00F75C4E" w:rsidRPr="003F061D" w:rsidRDefault="00F75C4E" w:rsidP="00F75C4E">
      <w:pPr>
        <w:spacing w:line="360" w:lineRule="auto"/>
        <w:rPr>
          <w:rFonts w:ascii="Times New Roman" w:hAnsi="Times New Roman" w:cs="Times New Roman"/>
          <w:sz w:val="24"/>
          <w:szCs w:val="24"/>
        </w:rPr>
      </w:pPr>
      <w:r w:rsidRPr="003F061D">
        <w:rPr>
          <w:rStyle w:val="DipnotBavurusu"/>
        </w:rPr>
        <w:footnoteRef/>
      </w:r>
      <w:r w:rsidRPr="003F061D">
        <w:t xml:space="preserve"> </w:t>
      </w:r>
      <w:r w:rsidRPr="003F061D">
        <w:rPr>
          <w:rFonts w:ascii="Times New Roman" w:hAnsi="Times New Roman" w:cs="Times New Roman"/>
          <w:sz w:val="24"/>
          <w:szCs w:val="24"/>
        </w:rPr>
        <w:t>SDE Analiz sayfa 2 Yazar</w:t>
      </w:r>
      <w:r>
        <w:rPr>
          <w:rFonts w:ascii="Times New Roman" w:hAnsi="Times New Roman" w:cs="Times New Roman"/>
          <w:sz w:val="24"/>
          <w:szCs w:val="24"/>
        </w:rPr>
        <w:t>:</w:t>
      </w:r>
      <w:r w:rsidRPr="003F061D">
        <w:rPr>
          <w:rFonts w:ascii="Times New Roman" w:hAnsi="Times New Roman" w:cs="Times New Roman"/>
          <w:sz w:val="24"/>
          <w:szCs w:val="24"/>
        </w:rPr>
        <w:t xml:space="preserve"> </w:t>
      </w:r>
      <w:proofErr w:type="gramStart"/>
      <w:r w:rsidRPr="003F061D">
        <w:rPr>
          <w:rFonts w:ascii="Times New Roman" w:hAnsi="Times New Roman" w:cs="Times New Roman"/>
          <w:sz w:val="24"/>
          <w:szCs w:val="24"/>
        </w:rPr>
        <w:t>Segah</w:t>
      </w:r>
      <w:proofErr w:type="gramEnd"/>
      <w:r w:rsidRPr="003F061D">
        <w:rPr>
          <w:rFonts w:ascii="Times New Roman" w:hAnsi="Times New Roman" w:cs="Times New Roman"/>
          <w:sz w:val="24"/>
          <w:szCs w:val="24"/>
        </w:rPr>
        <w:t xml:space="preserve"> Tekin</w:t>
      </w:r>
    </w:p>
  </w:footnote>
  <w:footnote w:id="5">
    <w:p w14:paraId="7B2AF8F9" w14:textId="77777777" w:rsidR="00F75C4E" w:rsidRDefault="00F75C4E" w:rsidP="00F75C4E">
      <w:pPr>
        <w:pStyle w:val="DipnotMetni"/>
      </w:pPr>
      <w:r w:rsidRPr="003F061D">
        <w:rPr>
          <w:rStyle w:val="DipnotBavurusu"/>
        </w:rPr>
        <w:footnoteRef/>
      </w:r>
      <w:r w:rsidRPr="003F061D">
        <w:t xml:space="preserve"> </w:t>
      </w:r>
      <w:r w:rsidRPr="003F061D">
        <w:rPr>
          <w:rFonts w:ascii="Times New Roman" w:hAnsi="Times New Roman" w:cs="Times New Roman"/>
          <w:sz w:val="24"/>
          <w:szCs w:val="24"/>
        </w:rPr>
        <w:t>SDE Analiz Murat Çemrek</w:t>
      </w:r>
    </w:p>
  </w:footnote>
  <w:footnote w:id="6">
    <w:p w14:paraId="3A9E53FB" w14:textId="77777777" w:rsidR="00F75C4E" w:rsidRPr="004B2CEA" w:rsidRDefault="00F75C4E" w:rsidP="00F75C4E">
      <w:pPr>
        <w:spacing w:line="360" w:lineRule="auto"/>
        <w:rPr>
          <w:rFonts w:ascii="Times New Roman" w:hAnsi="Times New Roman" w:cs="Times New Roman"/>
          <w:sz w:val="24"/>
          <w:szCs w:val="24"/>
        </w:rPr>
      </w:pPr>
      <w:r>
        <w:rPr>
          <w:rStyle w:val="DipnotBavurusu"/>
        </w:rPr>
        <w:footnoteRef/>
      </w:r>
      <w:r>
        <w:t xml:space="preserve"> </w:t>
      </w:r>
      <w:r w:rsidRPr="004B2CEA">
        <w:rPr>
          <w:rFonts w:ascii="Times New Roman" w:hAnsi="Times New Roman" w:cs="Times New Roman"/>
          <w:sz w:val="24"/>
          <w:szCs w:val="24"/>
        </w:rPr>
        <w:t>ORSAM s</w:t>
      </w:r>
      <w:r>
        <w:rPr>
          <w:rFonts w:ascii="Times New Roman" w:hAnsi="Times New Roman" w:cs="Times New Roman"/>
          <w:sz w:val="24"/>
          <w:szCs w:val="24"/>
        </w:rPr>
        <w:t>a</w:t>
      </w:r>
      <w:r w:rsidRPr="004B2CEA">
        <w:rPr>
          <w:rFonts w:ascii="Times New Roman" w:hAnsi="Times New Roman" w:cs="Times New Roman"/>
          <w:sz w:val="24"/>
          <w:szCs w:val="24"/>
        </w:rPr>
        <w:t>yf</w:t>
      </w:r>
      <w:r>
        <w:rPr>
          <w:rFonts w:ascii="Times New Roman" w:hAnsi="Times New Roman" w:cs="Times New Roman"/>
          <w:sz w:val="24"/>
          <w:szCs w:val="24"/>
        </w:rPr>
        <w:t>a:</w:t>
      </w:r>
      <w:r w:rsidRPr="004B2CEA">
        <w:rPr>
          <w:rFonts w:ascii="Times New Roman" w:hAnsi="Times New Roman" w:cs="Times New Roman"/>
          <w:sz w:val="24"/>
          <w:szCs w:val="24"/>
        </w:rPr>
        <w:t xml:space="preserve"> 14 Hazırlayan: Veysel Ayhan </w:t>
      </w:r>
    </w:p>
  </w:footnote>
  <w:footnote w:id="7">
    <w:p w14:paraId="670890D5" w14:textId="77777777" w:rsidR="00F75C4E" w:rsidRDefault="00F75C4E" w:rsidP="00F75C4E">
      <w:pPr>
        <w:pStyle w:val="DipnotMetni"/>
      </w:pPr>
      <w:r w:rsidRPr="004B2CEA">
        <w:rPr>
          <w:rStyle w:val="DipnotBavurusu"/>
        </w:rPr>
        <w:footnoteRef/>
      </w:r>
      <w:r w:rsidRPr="004B2CEA">
        <w:t xml:space="preserve"> </w:t>
      </w:r>
      <w:r w:rsidRPr="00044D4E">
        <w:rPr>
          <w:rFonts w:ascii="Times New Roman" w:hAnsi="Times New Roman" w:cs="Times New Roman"/>
          <w:color w:val="000000"/>
          <w:sz w:val="24"/>
          <w:szCs w:val="24"/>
          <w:shd w:val="clear" w:color="auto" w:fill="FFFFFF"/>
        </w:rPr>
        <w:t xml:space="preserve">Manuel </w:t>
      </w:r>
      <w:proofErr w:type="spellStart"/>
      <w:r w:rsidRPr="00044D4E">
        <w:rPr>
          <w:rFonts w:ascii="Times New Roman" w:hAnsi="Times New Roman" w:cs="Times New Roman"/>
          <w:color w:val="000000"/>
          <w:sz w:val="24"/>
          <w:szCs w:val="24"/>
          <w:shd w:val="clear" w:color="auto" w:fill="FFFFFF"/>
        </w:rPr>
        <w:t>Fireytas</w:t>
      </w:r>
      <w:proofErr w:type="spellEnd"/>
      <w:r w:rsidRPr="00044D4E">
        <w:rPr>
          <w:rFonts w:ascii="Times New Roman" w:hAnsi="Times New Roman" w:cs="Times New Roman"/>
          <w:color w:val="000000"/>
          <w:sz w:val="24"/>
          <w:szCs w:val="24"/>
          <w:shd w:val="clear" w:color="auto" w:fill="FFFFFF"/>
        </w:rPr>
        <w:t xml:space="preserve"> Kaddafi ve CIA’nin </w:t>
      </w:r>
      <w:proofErr w:type="spellStart"/>
      <w:r w:rsidRPr="00044D4E">
        <w:rPr>
          <w:rFonts w:ascii="Times New Roman" w:hAnsi="Times New Roman" w:cs="Times New Roman"/>
          <w:color w:val="000000"/>
          <w:sz w:val="24"/>
          <w:szCs w:val="24"/>
          <w:shd w:val="clear" w:color="auto" w:fill="FFFFFF"/>
        </w:rPr>
        <w:t>Petorl</w:t>
      </w:r>
      <w:proofErr w:type="spellEnd"/>
      <w:r w:rsidRPr="00044D4E">
        <w:rPr>
          <w:rFonts w:ascii="Times New Roman" w:hAnsi="Times New Roman" w:cs="Times New Roman"/>
          <w:color w:val="000000"/>
          <w:sz w:val="24"/>
          <w:szCs w:val="24"/>
          <w:shd w:val="clear" w:color="auto" w:fill="FFFFFF"/>
        </w:rPr>
        <w:t xml:space="preserve"> Darbesi</w:t>
      </w:r>
    </w:p>
  </w:footnote>
  <w:footnote w:id="8">
    <w:p w14:paraId="4EA9349D" w14:textId="77777777" w:rsidR="00F75C4E" w:rsidRPr="004B2CEA" w:rsidRDefault="00F75C4E" w:rsidP="00F75C4E">
      <w:pPr>
        <w:pStyle w:val="DipnotMetni"/>
      </w:pPr>
      <w:r w:rsidRPr="004B2CEA">
        <w:rPr>
          <w:rStyle w:val="DipnotBavurusu"/>
        </w:rPr>
        <w:footnoteRef/>
      </w:r>
      <w:r w:rsidRPr="004B2CEA">
        <w:t xml:space="preserve"> </w:t>
      </w:r>
      <w:r w:rsidRPr="004B2CEA">
        <w:rPr>
          <w:rFonts w:ascii="Times New Roman" w:hAnsi="Times New Roman" w:cs="Times New Roman"/>
          <w:sz w:val="24"/>
          <w:szCs w:val="24"/>
        </w:rPr>
        <w:t xml:space="preserve">ORSAM sayfa 15 Hazırlayan: Veysel Ayhan </w:t>
      </w:r>
    </w:p>
  </w:footnote>
  <w:footnote w:id="9">
    <w:p w14:paraId="4C5440D4" w14:textId="77777777" w:rsidR="00F75C4E" w:rsidRPr="004B2CEA" w:rsidRDefault="00F75C4E" w:rsidP="00F75C4E">
      <w:pPr>
        <w:spacing w:line="360" w:lineRule="auto"/>
        <w:rPr>
          <w:rFonts w:ascii="Times New Roman" w:hAnsi="Times New Roman" w:cs="Times New Roman"/>
          <w:sz w:val="24"/>
          <w:szCs w:val="24"/>
        </w:rPr>
      </w:pPr>
      <w:r w:rsidRPr="004B2CEA">
        <w:rPr>
          <w:rStyle w:val="DipnotBavurusu"/>
        </w:rPr>
        <w:footnoteRef/>
      </w:r>
      <w:r w:rsidRPr="004B2CEA">
        <w:t xml:space="preserve"> </w:t>
      </w:r>
      <w:r w:rsidRPr="004B2CEA">
        <w:rPr>
          <w:rFonts w:ascii="Times New Roman" w:hAnsi="Times New Roman" w:cs="Times New Roman"/>
          <w:sz w:val="24"/>
          <w:szCs w:val="24"/>
        </w:rPr>
        <w:t xml:space="preserve">Kaddafi Sonrası Libya’nın Geleceği </w:t>
      </w:r>
      <w:proofErr w:type="gramStart"/>
      <w:r w:rsidRPr="004B2CEA">
        <w:rPr>
          <w:rFonts w:ascii="Times New Roman" w:hAnsi="Times New Roman" w:cs="Times New Roman"/>
          <w:sz w:val="24"/>
          <w:szCs w:val="24"/>
        </w:rPr>
        <w:t>Yazar :Ali</w:t>
      </w:r>
      <w:proofErr w:type="gramEnd"/>
      <w:r w:rsidRPr="004B2CEA">
        <w:rPr>
          <w:rFonts w:ascii="Times New Roman" w:hAnsi="Times New Roman" w:cs="Times New Roman"/>
          <w:sz w:val="24"/>
          <w:szCs w:val="24"/>
        </w:rPr>
        <w:t xml:space="preserve"> Semin</w:t>
      </w:r>
    </w:p>
  </w:footnote>
  <w:footnote w:id="10">
    <w:p w14:paraId="5747DE08" w14:textId="77777777" w:rsidR="00F75C4E" w:rsidRDefault="00F75C4E" w:rsidP="00F75C4E">
      <w:pPr>
        <w:pStyle w:val="DipnotMetni"/>
      </w:pPr>
      <w:r w:rsidRPr="004B2CEA">
        <w:rPr>
          <w:rStyle w:val="DipnotBavurusu"/>
        </w:rPr>
        <w:footnoteRef/>
      </w:r>
      <w:r w:rsidRPr="004B2CEA">
        <w:t xml:space="preserve"> </w:t>
      </w:r>
      <w:proofErr w:type="spellStart"/>
      <w:r w:rsidRPr="004B2CEA">
        <w:rPr>
          <w:rFonts w:ascii="Times New Roman" w:hAnsi="Times New Roman" w:cs="Times New Roman"/>
          <w:color w:val="000000"/>
          <w:sz w:val="24"/>
          <w:szCs w:val="24"/>
          <w:shd w:val="clear" w:color="auto" w:fill="FFFFFF"/>
        </w:rPr>
        <w:t>Farac</w:t>
      </w:r>
      <w:proofErr w:type="spellEnd"/>
      <w:r w:rsidRPr="004B2CEA">
        <w:rPr>
          <w:rFonts w:ascii="Times New Roman" w:hAnsi="Times New Roman" w:cs="Times New Roman"/>
          <w:color w:val="000000"/>
          <w:sz w:val="24"/>
          <w:szCs w:val="24"/>
          <w:shd w:val="clear" w:color="auto" w:fill="FFFFFF"/>
        </w:rPr>
        <w:t xml:space="preserve"> </w:t>
      </w:r>
      <w:proofErr w:type="spellStart"/>
      <w:r w:rsidRPr="004B2CEA">
        <w:rPr>
          <w:rFonts w:ascii="Times New Roman" w:hAnsi="Times New Roman" w:cs="Times New Roman"/>
          <w:color w:val="000000"/>
          <w:sz w:val="24"/>
          <w:szCs w:val="24"/>
          <w:shd w:val="clear" w:color="auto" w:fill="FFFFFF"/>
        </w:rPr>
        <w:t>Necm</w:t>
      </w:r>
      <w:proofErr w:type="spellEnd"/>
      <w:r w:rsidRPr="004B2CEA">
        <w:rPr>
          <w:rFonts w:ascii="Times New Roman" w:hAnsi="Times New Roman" w:cs="Times New Roman"/>
          <w:color w:val="000000"/>
          <w:sz w:val="24"/>
          <w:szCs w:val="24"/>
          <w:shd w:val="clear" w:color="auto" w:fill="FFFFFF"/>
        </w:rPr>
        <w:t xml:space="preserve"> </w:t>
      </w:r>
      <w:hyperlink r:id="rId2" w:history="1">
        <w:r w:rsidRPr="004B2CEA">
          <w:rPr>
            <w:rStyle w:val="Kpr"/>
          </w:rPr>
          <w:t>http://www.dunyabulteni.net/?aType=yazarHaber&amp;ArticleID=15718</w:t>
        </w:r>
      </w:hyperlink>
    </w:p>
  </w:footnote>
  <w:footnote w:id="11">
    <w:p w14:paraId="7B1DAAA6" w14:textId="77777777" w:rsidR="00F75C4E" w:rsidRDefault="00F75C4E" w:rsidP="00F75C4E">
      <w:pPr>
        <w:pStyle w:val="DipnotMetni"/>
      </w:pPr>
      <w:r>
        <w:rPr>
          <w:rStyle w:val="DipnotBavurusu"/>
        </w:rPr>
        <w:footnoteRef/>
      </w:r>
      <w:r>
        <w:t xml:space="preserve"> </w:t>
      </w:r>
      <w:proofErr w:type="spellStart"/>
      <w:r w:rsidRPr="004B2CEA">
        <w:rPr>
          <w:rFonts w:ascii="Times New Roman" w:hAnsi="Times New Roman" w:cs="Times New Roman"/>
          <w:color w:val="000000"/>
          <w:sz w:val="24"/>
          <w:szCs w:val="24"/>
          <w:shd w:val="clear" w:color="auto" w:fill="FFFFFF"/>
        </w:rPr>
        <w:t>Seta</w:t>
      </w:r>
      <w:proofErr w:type="spellEnd"/>
      <w:r w:rsidRPr="004B2CEA">
        <w:rPr>
          <w:rFonts w:ascii="Times New Roman" w:hAnsi="Times New Roman" w:cs="Times New Roman"/>
          <w:color w:val="000000"/>
          <w:sz w:val="24"/>
          <w:szCs w:val="24"/>
          <w:shd w:val="clear" w:color="auto" w:fill="FFFFFF"/>
        </w:rPr>
        <w:t xml:space="preserve"> Rapor</w:t>
      </w:r>
    </w:p>
  </w:footnote>
  <w:footnote w:id="12">
    <w:p w14:paraId="3C28A907" w14:textId="77777777" w:rsidR="00F75C4E" w:rsidRPr="004B2CEA" w:rsidRDefault="00F75C4E" w:rsidP="00F75C4E">
      <w:pPr>
        <w:pStyle w:val="DipnotMetni"/>
      </w:pPr>
      <w:r w:rsidRPr="004B2CEA">
        <w:rPr>
          <w:rStyle w:val="DipnotBavurusu"/>
        </w:rPr>
        <w:footnoteRef/>
      </w:r>
      <w:proofErr w:type="spellStart"/>
      <w:proofErr w:type="gramStart"/>
      <w:r w:rsidRPr="004B2CEA">
        <w:rPr>
          <w:rFonts w:ascii="Times New Roman" w:hAnsi="Times New Roman" w:cs="Times New Roman"/>
          <w:color w:val="000000"/>
          <w:sz w:val="24"/>
          <w:szCs w:val="24"/>
          <w:shd w:val="clear" w:color="auto" w:fill="FFFFFF"/>
        </w:rPr>
        <w:t>Seta</w:t>
      </w:r>
      <w:proofErr w:type="spellEnd"/>
      <w:r w:rsidRPr="004B2CE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Rapor</w:t>
      </w:r>
      <w:proofErr w:type="gramEnd"/>
      <w:r>
        <w:rPr>
          <w:rFonts w:ascii="Times New Roman" w:hAnsi="Times New Roman" w:cs="Times New Roman"/>
          <w:color w:val="000000"/>
          <w:sz w:val="24"/>
          <w:szCs w:val="24"/>
          <w:shd w:val="clear" w:color="auto" w:fill="FFFFFF"/>
        </w:rPr>
        <w:t xml:space="preserve"> </w:t>
      </w:r>
      <w:r w:rsidRPr="004B2CEA">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a</w:t>
      </w:r>
      <w:r w:rsidRPr="004B2CEA">
        <w:rPr>
          <w:rFonts w:ascii="Times New Roman" w:hAnsi="Times New Roman" w:cs="Times New Roman"/>
          <w:color w:val="000000"/>
          <w:sz w:val="24"/>
          <w:szCs w:val="24"/>
          <w:shd w:val="clear" w:color="auto" w:fill="FFFFFF"/>
        </w:rPr>
        <w:t>yfa</w:t>
      </w:r>
      <w:r>
        <w:rPr>
          <w:rFonts w:ascii="Times New Roman" w:hAnsi="Times New Roman" w:cs="Times New Roman"/>
          <w:color w:val="000000"/>
          <w:sz w:val="24"/>
          <w:szCs w:val="24"/>
          <w:shd w:val="clear" w:color="auto" w:fill="FFFFFF"/>
        </w:rPr>
        <w:t>:</w:t>
      </w:r>
      <w:r w:rsidRPr="004B2CEA">
        <w:rPr>
          <w:rFonts w:ascii="Times New Roman" w:hAnsi="Times New Roman" w:cs="Times New Roman"/>
          <w:color w:val="000000"/>
          <w:sz w:val="24"/>
          <w:szCs w:val="24"/>
          <w:shd w:val="clear" w:color="auto" w:fill="FFFFFF"/>
        </w:rPr>
        <w:t xml:space="preserve"> 21</w:t>
      </w:r>
    </w:p>
  </w:footnote>
  <w:footnote w:id="13">
    <w:p w14:paraId="7EE93BCB" w14:textId="77777777" w:rsidR="00F75C4E" w:rsidRPr="004B2CEA" w:rsidRDefault="00F75C4E" w:rsidP="00F75C4E">
      <w:pPr>
        <w:pStyle w:val="DipnotMetni"/>
      </w:pPr>
      <w:r w:rsidRPr="004B2CEA">
        <w:rPr>
          <w:rStyle w:val="DipnotBavurusu"/>
        </w:rPr>
        <w:footnoteRef/>
      </w:r>
      <w:r w:rsidRPr="004B2CEA">
        <w:t xml:space="preserve"> </w:t>
      </w:r>
      <w:proofErr w:type="spellStart"/>
      <w:r w:rsidRPr="004B2CEA">
        <w:rPr>
          <w:rFonts w:ascii="Times New Roman" w:hAnsi="Times New Roman" w:cs="Times New Roman"/>
          <w:color w:val="000000"/>
          <w:sz w:val="24"/>
          <w:szCs w:val="24"/>
          <w:shd w:val="clear" w:color="auto" w:fill="FFFFFF"/>
        </w:rPr>
        <w:t>Siad</w:t>
      </w:r>
      <w:proofErr w:type="spellEnd"/>
      <w:r w:rsidRPr="004B2CEA">
        <w:rPr>
          <w:rFonts w:ascii="Times New Roman" w:hAnsi="Times New Roman" w:cs="Times New Roman"/>
          <w:color w:val="000000"/>
          <w:sz w:val="24"/>
          <w:szCs w:val="24"/>
          <w:shd w:val="clear" w:color="auto" w:fill="FFFFFF"/>
        </w:rPr>
        <w:t xml:space="preserve"> </w:t>
      </w:r>
      <w:proofErr w:type="spellStart"/>
      <w:r w:rsidRPr="004B2CEA">
        <w:rPr>
          <w:rFonts w:ascii="Times New Roman" w:hAnsi="Times New Roman" w:cs="Times New Roman"/>
          <w:color w:val="000000"/>
          <w:sz w:val="24"/>
          <w:szCs w:val="24"/>
          <w:shd w:val="clear" w:color="auto" w:fill="FFFFFF"/>
        </w:rPr>
        <w:t>Haddad</w:t>
      </w:r>
      <w:proofErr w:type="spellEnd"/>
      <w:r w:rsidRPr="004B2CEA">
        <w:rPr>
          <w:rFonts w:ascii="Times New Roman" w:hAnsi="Times New Roman" w:cs="Times New Roman"/>
          <w:color w:val="000000"/>
          <w:sz w:val="24"/>
          <w:szCs w:val="24"/>
          <w:shd w:val="clear" w:color="auto" w:fill="FFFFFF"/>
        </w:rPr>
        <w:t xml:space="preserve">, Role of </w:t>
      </w:r>
      <w:proofErr w:type="spellStart"/>
      <w:r w:rsidRPr="004B2CEA">
        <w:rPr>
          <w:rFonts w:ascii="Times New Roman" w:hAnsi="Times New Roman" w:cs="Times New Roman"/>
          <w:color w:val="000000"/>
          <w:sz w:val="24"/>
          <w:szCs w:val="24"/>
          <w:shd w:val="clear" w:color="auto" w:fill="FFFFFF"/>
        </w:rPr>
        <w:t>the</w:t>
      </w:r>
      <w:proofErr w:type="spellEnd"/>
      <w:r w:rsidRPr="004B2CEA">
        <w:rPr>
          <w:rFonts w:ascii="Times New Roman" w:hAnsi="Times New Roman" w:cs="Times New Roman"/>
          <w:color w:val="000000"/>
          <w:sz w:val="24"/>
          <w:szCs w:val="24"/>
          <w:shd w:val="clear" w:color="auto" w:fill="FFFFFF"/>
        </w:rPr>
        <w:t xml:space="preserve"> </w:t>
      </w:r>
      <w:proofErr w:type="spellStart"/>
      <w:r w:rsidRPr="004B2CEA">
        <w:rPr>
          <w:rFonts w:ascii="Times New Roman" w:hAnsi="Times New Roman" w:cs="Times New Roman"/>
          <w:color w:val="000000"/>
          <w:sz w:val="24"/>
          <w:szCs w:val="24"/>
          <w:shd w:val="clear" w:color="auto" w:fill="FFFFFF"/>
        </w:rPr>
        <w:t>Libyan</w:t>
      </w:r>
      <w:proofErr w:type="spellEnd"/>
      <w:r w:rsidRPr="004B2CEA">
        <w:rPr>
          <w:rFonts w:ascii="Times New Roman" w:hAnsi="Times New Roman" w:cs="Times New Roman"/>
          <w:color w:val="000000"/>
          <w:sz w:val="24"/>
          <w:szCs w:val="24"/>
          <w:shd w:val="clear" w:color="auto" w:fill="FFFFFF"/>
        </w:rPr>
        <w:t xml:space="preserve"> </w:t>
      </w:r>
      <w:proofErr w:type="spellStart"/>
      <w:r w:rsidRPr="004B2CEA">
        <w:rPr>
          <w:rFonts w:ascii="Times New Roman" w:hAnsi="Times New Roman" w:cs="Times New Roman"/>
          <w:color w:val="000000"/>
          <w:sz w:val="24"/>
          <w:szCs w:val="24"/>
          <w:shd w:val="clear" w:color="auto" w:fill="FFFFFF"/>
        </w:rPr>
        <w:t>army</w:t>
      </w:r>
      <w:proofErr w:type="spellEnd"/>
      <w:r w:rsidRPr="004B2CEA">
        <w:rPr>
          <w:rFonts w:ascii="Times New Roman" w:hAnsi="Times New Roman" w:cs="Times New Roman"/>
          <w:color w:val="000000"/>
          <w:sz w:val="24"/>
          <w:szCs w:val="24"/>
          <w:shd w:val="clear" w:color="auto" w:fill="FFFFFF"/>
        </w:rPr>
        <w:t xml:space="preserve"> </w:t>
      </w:r>
      <w:proofErr w:type="spellStart"/>
      <w:r w:rsidRPr="004B2CEA">
        <w:rPr>
          <w:rFonts w:ascii="Times New Roman" w:hAnsi="Times New Roman" w:cs="Times New Roman"/>
          <w:color w:val="000000"/>
          <w:sz w:val="24"/>
          <w:szCs w:val="24"/>
          <w:shd w:val="clear" w:color="auto" w:fill="FFFFFF"/>
        </w:rPr>
        <w:t>and</w:t>
      </w:r>
      <w:proofErr w:type="spellEnd"/>
      <w:r w:rsidRPr="004B2CEA">
        <w:rPr>
          <w:rFonts w:ascii="Times New Roman" w:hAnsi="Times New Roman" w:cs="Times New Roman"/>
          <w:color w:val="000000"/>
          <w:sz w:val="24"/>
          <w:szCs w:val="24"/>
          <w:shd w:val="clear" w:color="auto" w:fill="FFFFFF"/>
        </w:rPr>
        <w:t xml:space="preserve"> </w:t>
      </w:r>
      <w:proofErr w:type="spellStart"/>
      <w:r w:rsidRPr="004B2CEA">
        <w:rPr>
          <w:rFonts w:ascii="Times New Roman" w:hAnsi="Times New Roman" w:cs="Times New Roman"/>
          <w:color w:val="000000"/>
          <w:sz w:val="24"/>
          <w:szCs w:val="24"/>
          <w:shd w:val="clear" w:color="auto" w:fill="FFFFFF"/>
        </w:rPr>
        <w:t>the</w:t>
      </w:r>
      <w:proofErr w:type="spellEnd"/>
      <w:r w:rsidRPr="004B2CEA">
        <w:rPr>
          <w:rFonts w:ascii="Times New Roman" w:hAnsi="Times New Roman" w:cs="Times New Roman"/>
          <w:color w:val="000000"/>
          <w:sz w:val="24"/>
          <w:szCs w:val="24"/>
          <w:shd w:val="clear" w:color="auto" w:fill="FFFFFF"/>
        </w:rPr>
        <w:t xml:space="preserve"> anti-</w:t>
      </w:r>
      <w:proofErr w:type="spellStart"/>
      <w:r w:rsidRPr="004B2CEA">
        <w:rPr>
          <w:rFonts w:ascii="Times New Roman" w:hAnsi="Times New Roman" w:cs="Times New Roman"/>
          <w:color w:val="000000"/>
          <w:sz w:val="24"/>
          <w:szCs w:val="24"/>
          <w:shd w:val="clear" w:color="auto" w:fill="FFFFFF"/>
        </w:rPr>
        <w:t>Gaddafi</w:t>
      </w:r>
      <w:proofErr w:type="spellEnd"/>
      <w:r w:rsidRPr="004B2CEA">
        <w:rPr>
          <w:rFonts w:ascii="Times New Roman" w:hAnsi="Times New Roman" w:cs="Times New Roman"/>
          <w:color w:val="000000"/>
          <w:sz w:val="24"/>
          <w:szCs w:val="24"/>
          <w:shd w:val="clear" w:color="auto" w:fill="FFFFFF"/>
        </w:rPr>
        <w:t xml:space="preserve"> </w:t>
      </w:r>
      <w:proofErr w:type="spellStart"/>
      <w:proofErr w:type="gramStart"/>
      <w:r w:rsidRPr="004B2CEA">
        <w:rPr>
          <w:rFonts w:ascii="Times New Roman" w:hAnsi="Times New Roman" w:cs="Times New Roman"/>
          <w:color w:val="000000"/>
          <w:sz w:val="24"/>
          <w:szCs w:val="24"/>
          <w:shd w:val="clear" w:color="auto" w:fill="FFFFFF"/>
        </w:rPr>
        <w:t>revolt,Afro</w:t>
      </w:r>
      <w:proofErr w:type="spellEnd"/>
      <w:proofErr w:type="gramEnd"/>
      <w:r w:rsidRPr="004B2CEA">
        <w:rPr>
          <w:rFonts w:ascii="Times New Roman" w:hAnsi="Times New Roman" w:cs="Times New Roman"/>
          <w:color w:val="000000"/>
          <w:sz w:val="24"/>
          <w:szCs w:val="24"/>
          <w:shd w:val="clear" w:color="auto" w:fill="FFFFFF"/>
        </w:rPr>
        <w:t xml:space="preserve"> –</w:t>
      </w:r>
      <w:proofErr w:type="spellStart"/>
      <w:r w:rsidRPr="004B2CEA">
        <w:rPr>
          <w:rFonts w:ascii="Times New Roman" w:hAnsi="Times New Roman" w:cs="Times New Roman"/>
          <w:color w:val="000000"/>
          <w:sz w:val="24"/>
          <w:szCs w:val="24"/>
          <w:shd w:val="clear" w:color="auto" w:fill="FFFFFF"/>
        </w:rPr>
        <w:t>Middle</w:t>
      </w:r>
      <w:proofErr w:type="spellEnd"/>
      <w:r w:rsidRPr="004B2CEA">
        <w:rPr>
          <w:rFonts w:ascii="Times New Roman" w:hAnsi="Times New Roman" w:cs="Times New Roman"/>
          <w:color w:val="000000"/>
          <w:sz w:val="24"/>
          <w:szCs w:val="24"/>
          <w:shd w:val="clear" w:color="auto" w:fill="FFFFFF"/>
        </w:rPr>
        <w:t xml:space="preserve">  East Center ,2011</w:t>
      </w:r>
    </w:p>
  </w:footnote>
  <w:footnote w:id="14">
    <w:p w14:paraId="54A7DB2C" w14:textId="77777777" w:rsidR="00F75C4E" w:rsidRDefault="00F75C4E" w:rsidP="00F75C4E">
      <w:pPr>
        <w:pStyle w:val="DipnotMetni"/>
      </w:pPr>
      <w:r w:rsidRPr="004B2CEA">
        <w:rPr>
          <w:rStyle w:val="DipnotBavurusu"/>
        </w:rPr>
        <w:footnoteRef/>
      </w:r>
      <w:r w:rsidRPr="004B2CEA">
        <w:t xml:space="preserve"> </w:t>
      </w:r>
      <w:r w:rsidRPr="004B2CEA">
        <w:rPr>
          <w:rFonts w:ascii="Times New Roman" w:hAnsi="Times New Roman" w:cs="Times New Roman"/>
          <w:color w:val="000000"/>
          <w:sz w:val="24"/>
          <w:szCs w:val="24"/>
          <w:shd w:val="clear" w:color="auto" w:fill="FFFFFF"/>
        </w:rPr>
        <w:t xml:space="preserve">International </w:t>
      </w:r>
      <w:proofErr w:type="spellStart"/>
      <w:r w:rsidRPr="004B2CEA">
        <w:rPr>
          <w:rFonts w:ascii="Times New Roman" w:hAnsi="Times New Roman" w:cs="Times New Roman"/>
          <w:color w:val="000000"/>
          <w:sz w:val="24"/>
          <w:szCs w:val="24"/>
          <w:shd w:val="clear" w:color="auto" w:fill="FFFFFF"/>
        </w:rPr>
        <w:t>Instıtue</w:t>
      </w:r>
      <w:proofErr w:type="spellEnd"/>
      <w:r w:rsidRPr="004B2CEA">
        <w:rPr>
          <w:rFonts w:ascii="Times New Roman" w:hAnsi="Times New Roman" w:cs="Times New Roman"/>
          <w:color w:val="000000"/>
          <w:sz w:val="24"/>
          <w:szCs w:val="24"/>
          <w:shd w:val="clear" w:color="auto" w:fill="FFFFFF"/>
        </w:rPr>
        <w:t xml:space="preserve"> </w:t>
      </w:r>
      <w:proofErr w:type="spellStart"/>
      <w:r w:rsidRPr="004B2CEA">
        <w:rPr>
          <w:rFonts w:ascii="Times New Roman" w:hAnsi="Times New Roman" w:cs="Times New Roman"/>
          <w:color w:val="000000"/>
          <w:sz w:val="24"/>
          <w:szCs w:val="24"/>
          <w:shd w:val="clear" w:color="auto" w:fill="FFFFFF"/>
        </w:rPr>
        <w:t>for</w:t>
      </w:r>
      <w:proofErr w:type="spellEnd"/>
      <w:r w:rsidRPr="004B2CEA">
        <w:rPr>
          <w:rFonts w:ascii="Times New Roman" w:hAnsi="Times New Roman" w:cs="Times New Roman"/>
          <w:color w:val="000000"/>
          <w:sz w:val="24"/>
          <w:szCs w:val="24"/>
          <w:shd w:val="clear" w:color="auto" w:fill="FFFFFF"/>
        </w:rPr>
        <w:t xml:space="preserve"> Strategic </w:t>
      </w:r>
      <w:proofErr w:type="spellStart"/>
      <w:r w:rsidRPr="004B2CEA">
        <w:rPr>
          <w:rFonts w:ascii="Times New Roman" w:hAnsi="Times New Roman" w:cs="Times New Roman"/>
          <w:color w:val="000000"/>
          <w:sz w:val="24"/>
          <w:szCs w:val="24"/>
          <w:shd w:val="clear" w:color="auto" w:fill="FFFFFF"/>
        </w:rPr>
        <w:t>Studies</w:t>
      </w:r>
      <w:proofErr w:type="spellEnd"/>
      <w:r w:rsidRPr="004B2CEA">
        <w:rPr>
          <w:rFonts w:ascii="Times New Roman" w:hAnsi="Times New Roman" w:cs="Times New Roman"/>
          <w:color w:val="000000"/>
          <w:sz w:val="24"/>
          <w:szCs w:val="24"/>
          <w:shd w:val="clear" w:color="auto" w:fill="FFFFFF"/>
        </w:rPr>
        <w:t xml:space="preserve">, </w:t>
      </w:r>
      <w:proofErr w:type="spellStart"/>
      <w:r w:rsidRPr="004B2CEA">
        <w:rPr>
          <w:rFonts w:ascii="Times New Roman" w:hAnsi="Times New Roman" w:cs="Times New Roman"/>
          <w:color w:val="000000"/>
          <w:sz w:val="24"/>
          <w:szCs w:val="24"/>
          <w:shd w:val="clear" w:color="auto" w:fill="FFFFFF"/>
        </w:rPr>
        <w:t>The</w:t>
      </w:r>
      <w:proofErr w:type="spellEnd"/>
      <w:r w:rsidRPr="004B2CEA">
        <w:rPr>
          <w:rFonts w:ascii="Times New Roman" w:hAnsi="Times New Roman" w:cs="Times New Roman"/>
          <w:color w:val="000000"/>
          <w:sz w:val="24"/>
          <w:szCs w:val="24"/>
          <w:shd w:val="clear" w:color="auto" w:fill="FFFFFF"/>
        </w:rPr>
        <w:t xml:space="preserve"> </w:t>
      </w:r>
      <w:proofErr w:type="spellStart"/>
      <w:r w:rsidRPr="004B2CEA">
        <w:rPr>
          <w:rFonts w:ascii="Times New Roman" w:hAnsi="Times New Roman" w:cs="Times New Roman"/>
          <w:color w:val="000000"/>
          <w:sz w:val="24"/>
          <w:szCs w:val="24"/>
          <w:shd w:val="clear" w:color="auto" w:fill="FFFFFF"/>
        </w:rPr>
        <w:t>Military</w:t>
      </w:r>
      <w:proofErr w:type="spellEnd"/>
      <w:r w:rsidRPr="004B2CEA">
        <w:rPr>
          <w:rFonts w:ascii="Times New Roman" w:hAnsi="Times New Roman" w:cs="Times New Roman"/>
          <w:color w:val="000000"/>
          <w:sz w:val="24"/>
          <w:szCs w:val="24"/>
          <w:shd w:val="clear" w:color="auto" w:fill="FFFFFF"/>
        </w:rPr>
        <w:t xml:space="preserve"> </w:t>
      </w:r>
      <w:proofErr w:type="spellStart"/>
      <w:r w:rsidRPr="004B2CEA">
        <w:rPr>
          <w:rFonts w:ascii="Times New Roman" w:hAnsi="Times New Roman" w:cs="Times New Roman"/>
          <w:color w:val="000000"/>
          <w:sz w:val="24"/>
          <w:szCs w:val="24"/>
          <w:shd w:val="clear" w:color="auto" w:fill="FFFFFF"/>
        </w:rPr>
        <w:t>Balance</w:t>
      </w:r>
      <w:proofErr w:type="spellEnd"/>
      <w:r w:rsidRPr="004B2CEA">
        <w:rPr>
          <w:rFonts w:ascii="Times New Roman" w:hAnsi="Times New Roman" w:cs="Times New Roman"/>
          <w:color w:val="000000"/>
          <w:sz w:val="24"/>
          <w:szCs w:val="24"/>
          <w:shd w:val="clear" w:color="auto" w:fill="FFFFFF"/>
        </w:rPr>
        <w:t xml:space="preserve"> </w:t>
      </w:r>
      <w:proofErr w:type="spellStart"/>
      <w:r w:rsidRPr="004B2CEA">
        <w:rPr>
          <w:rFonts w:ascii="Times New Roman" w:hAnsi="Times New Roman" w:cs="Times New Roman"/>
          <w:color w:val="000000"/>
          <w:sz w:val="24"/>
          <w:szCs w:val="24"/>
          <w:shd w:val="clear" w:color="auto" w:fill="FFFFFF"/>
        </w:rPr>
        <w:t>February</w:t>
      </w:r>
      <w:proofErr w:type="spellEnd"/>
      <w:r w:rsidRPr="004B2CEA">
        <w:rPr>
          <w:rFonts w:ascii="Times New Roman" w:hAnsi="Times New Roman" w:cs="Times New Roman"/>
          <w:color w:val="000000"/>
          <w:sz w:val="24"/>
          <w:szCs w:val="24"/>
          <w:shd w:val="clear" w:color="auto" w:fill="FFFFFF"/>
        </w:rPr>
        <w:t xml:space="preserve"> 2010 </w:t>
      </w:r>
      <w:proofErr w:type="spellStart"/>
      <w:r w:rsidRPr="004B2CEA">
        <w:rPr>
          <w:rFonts w:ascii="Times New Roman" w:hAnsi="Times New Roman" w:cs="Times New Roman"/>
          <w:color w:val="000000"/>
          <w:sz w:val="24"/>
          <w:szCs w:val="24"/>
          <w:shd w:val="clear" w:color="auto" w:fill="FFFFFF"/>
        </w:rPr>
        <w:t>Jaffee</w:t>
      </w:r>
      <w:proofErr w:type="spellEnd"/>
      <w:r w:rsidRPr="004B2CEA">
        <w:rPr>
          <w:rFonts w:ascii="Times New Roman" w:hAnsi="Times New Roman" w:cs="Times New Roman"/>
          <w:color w:val="000000"/>
          <w:sz w:val="24"/>
          <w:szCs w:val="24"/>
          <w:shd w:val="clear" w:color="auto" w:fill="FFFFFF"/>
        </w:rPr>
        <w:t xml:space="preserve"> Center </w:t>
      </w:r>
      <w:proofErr w:type="spellStart"/>
      <w:r w:rsidRPr="004B2CEA">
        <w:rPr>
          <w:rFonts w:ascii="Times New Roman" w:hAnsi="Times New Roman" w:cs="Times New Roman"/>
          <w:color w:val="000000"/>
          <w:sz w:val="24"/>
          <w:szCs w:val="24"/>
          <w:shd w:val="clear" w:color="auto" w:fill="FFFFFF"/>
        </w:rPr>
        <w:t>for</w:t>
      </w:r>
      <w:proofErr w:type="spellEnd"/>
      <w:r w:rsidRPr="004B2CEA">
        <w:rPr>
          <w:rFonts w:ascii="Times New Roman" w:hAnsi="Times New Roman" w:cs="Times New Roman"/>
          <w:color w:val="000000"/>
          <w:sz w:val="24"/>
          <w:szCs w:val="24"/>
          <w:shd w:val="clear" w:color="auto" w:fill="FFFFFF"/>
        </w:rPr>
        <w:t xml:space="preserve"> Strategic </w:t>
      </w:r>
      <w:proofErr w:type="spellStart"/>
      <w:r w:rsidRPr="004B2CEA">
        <w:rPr>
          <w:rFonts w:ascii="Times New Roman" w:hAnsi="Times New Roman" w:cs="Times New Roman"/>
          <w:color w:val="000000"/>
          <w:sz w:val="24"/>
          <w:szCs w:val="24"/>
          <w:shd w:val="clear" w:color="auto" w:fill="FFFFFF"/>
        </w:rPr>
        <w:t>Studies</w:t>
      </w:r>
      <w:proofErr w:type="spellEnd"/>
      <w:proofErr w:type="gramStart"/>
      <w:r w:rsidRPr="004B2CEA">
        <w:rPr>
          <w:rFonts w:ascii="Times New Roman" w:hAnsi="Times New Roman" w:cs="Times New Roman"/>
          <w:color w:val="000000"/>
          <w:sz w:val="24"/>
          <w:szCs w:val="24"/>
          <w:shd w:val="clear" w:color="auto" w:fill="FFFFFF"/>
        </w:rPr>
        <w:t>,”Libya</w:t>
      </w:r>
      <w:proofErr w:type="gramEnd"/>
      <w:r w:rsidRPr="004B2CEA">
        <w:rPr>
          <w:rFonts w:ascii="Times New Roman" w:hAnsi="Times New Roman" w:cs="Times New Roman"/>
          <w:color w:val="000000"/>
          <w:sz w:val="24"/>
          <w:szCs w:val="24"/>
          <w:shd w:val="clear" w:color="auto" w:fill="FFFFFF"/>
        </w:rPr>
        <w:t xml:space="preserve">” </w:t>
      </w:r>
      <w:proofErr w:type="spellStart"/>
      <w:r w:rsidRPr="004B2CEA">
        <w:rPr>
          <w:rFonts w:ascii="Times New Roman" w:hAnsi="Times New Roman" w:cs="Times New Roman"/>
          <w:color w:val="000000"/>
          <w:sz w:val="24"/>
          <w:szCs w:val="24"/>
          <w:shd w:val="clear" w:color="auto" w:fill="FFFFFF"/>
        </w:rPr>
        <w:t>Middle</w:t>
      </w:r>
      <w:proofErr w:type="spellEnd"/>
      <w:r w:rsidRPr="004B2CEA">
        <w:rPr>
          <w:rFonts w:ascii="Times New Roman" w:hAnsi="Times New Roman" w:cs="Times New Roman"/>
          <w:color w:val="000000"/>
          <w:sz w:val="24"/>
          <w:szCs w:val="24"/>
          <w:shd w:val="clear" w:color="auto" w:fill="FFFFFF"/>
        </w:rPr>
        <w:t xml:space="preserve">-East </w:t>
      </w:r>
      <w:proofErr w:type="spellStart"/>
      <w:r w:rsidRPr="004B2CEA">
        <w:rPr>
          <w:rFonts w:ascii="Times New Roman" w:hAnsi="Times New Roman" w:cs="Times New Roman"/>
          <w:color w:val="000000"/>
          <w:sz w:val="24"/>
          <w:szCs w:val="24"/>
          <w:shd w:val="clear" w:color="auto" w:fill="FFFFFF"/>
        </w:rPr>
        <w:t>Military</w:t>
      </w:r>
      <w:proofErr w:type="spellEnd"/>
      <w:r w:rsidRPr="004B2CEA">
        <w:rPr>
          <w:rFonts w:ascii="Times New Roman" w:hAnsi="Times New Roman" w:cs="Times New Roman"/>
          <w:color w:val="000000"/>
          <w:sz w:val="24"/>
          <w:szCs w:val="24"/>
          <w:shd w:val="clear" w:color="auto" w:fill="FFFFFF"/>
        </w:rPr>
        <w:t xml:space="preserve"> </w:t>
      </w:r>
      <w:proofErr w:type="spellStart"/>
      <w:r w:rsidRPr="004B2CEA">
        <w:rPr>
          <w:rFonts w:ascii="Times New Roman" w:hAnsi="Times New Roman" w:cs="Times New Roman"/>
          <w:color w:val="000000"/>
          <w:sz w:val="24"/>
          <w:szCs w:val="24"/>
          <w:shd w:val="clear" w:color="auto" w:fill="FFFFFF"/>
        </w:rPr>
        <w:t>Balance,Septemper</w:t>
      </w:r>
      <w:proofErr w:type="spellEnd"/>
      <w:r>
        <w:rPr>
          <w:rFonts w:ascii="Times New Roman" w:hAnsi="Times New Roman" w:cs="Times New Roman"/>
          <w:color w:val="000000"/>
          <w:sz w:val="24"/>
          <w:szCs w:val="24"/>
          <w:shd w:val="clear" w:color="auto" w:fill="FFFFFF"/>
        </w:rPr>
        <w:t xml:space="preserve"> 2007</w:t>
      </w:r>
    </w:p>
  </w:footnote>
  <w:footnote w:id="15">
    <w:p w14:paraId="46900DB6" w14:textId="77777777" w:rsidR="00F75C4E" w:rsidRPr="00C93A50" w:rsidRDefault="00F75C4E" w:rsidP="00F75C4E">
      <w:pPr>
        <w:pStyle w:val="DipnotMetni"/>
      </w:pPr>
      <w:r>
        <w:rPr>
          <w:rStyle w:val="DipnotBavurusu"/>
        </w:rPr>
        <w:footnoteRef/>
      </w:r>
      <w:r>
        <w:t xml:space="preserve"> </w:t>
      </w:r>
      <w:r w:rsidRPr="00C93A50">
        <w:rPr>
          <w:rFonts w:ascii="Times New Roman" w:hAnsi="Times New Roman" w:cs="Times New Roman"/>
          <w:color w:val="000000"/>
          <w:sz w:val="24"/>
          <w:szCs w:val="24"/>
          <w:shd w:val="clear" w:color="auto" w:fill="FFFFFF"/>
        </w:rPr>
        <w:t>Libya: NATO-ABD askeri müdahalesi için Washington bir iç savaş çıkarmaya mı ça</w:t>
      </w:r>
      <w:r>
        <w:rPr>
          <w:rFonts w:ascii="Times New Roman" w:hAnsi="Times New Roman" w:cs="Times New Roman"/>
          <w:color w:val="000000"/>
          <w:sz w:val="24"/>
          <w:szCs w:val="24"/>
          <w:shd w:val="clear" w:color="auto" w:fill="FFFFFF"/>
        </w:rPr>
        <w:t xml:space="preserve">balıyor? Mehdi </w:t>
      </w:r>
      <w:proofErr w:type="spellStart"/>
      <w:r>
        <w:rPr>
          <w:rFonts w:ascii="Times New Roman" w:hAnsi="Times New Roman" w:cs="Times New Roman"/>
          <w:color w:val="000000"/>
          <w:sz w:val="24"/>
          <w:szCs w:val="24"/>
          <w:shd w:val="clear" w:color="auto" w:fill="FFFFFF"/>
        </w:rPr>
        <w:t>Darius</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Nazemroya</w:t>
      </w:r>
      <w:proofErr w:type="spellEnd"/>
    </w:p>
  </w:footnote>
  <w:footnote w:id="16">
    <w:p w14:paraId="1F6ADA15" w14:textId="77777777" w:rsidR="00F75C4E" w:rsidRDefault="00F75C4E" w:rsidP="00F75C4E">
      <w:pPr>
        <w:pStyle w:val="DipnotMetni"/>
      </w:pPr>
      <w:r w:rsidRPr="00C93A50">
        <w:rPr>
          <w:rStyle w:val="DipnotBavurusu"/>
        </w:rPr>
        <w:footnoteRef/>
      </w:r>
      <w:r>
        <w:rPr>
          <w:rFonts w:ascii="Times New Roman" w:hAnsi="Times New Roman" w:cs="Times New Roman"/>
          <w:color w:val="000000"/>
          <w:sz w:val="24"/>
          <w:szCs w:val="24"/>
          <w:shd w:val="clear" w:color="auto" w:fill="FFFFFF"/>
        </w:rPr>
        <w:t xml:space="preserve"> </w:t>
      </w:r>
      <w:proofErr w:type="spellStart"/>
      <w:r w:rsidRPr="00C93A50">
        <w:rPr>
          <w:rFonts w:ascii="Times New Roman" w:hAnsi="Times New Roman" w:cs="Times New Roman"/>
          <w:color w:val="000000"/>
          <w:sz w:val="24"/>
          <w:szCs w:val="24"/>
          <w:shd w:val="clear" w:color="auto" w:fill="FFFFFF"/>
        </w:rPr>
        <w:t>Seta</w:t>
      </w:r>
      <w:proofErr w:type="spellEnd"/>
      <w:r w:rsidRPr="00C93A50">
        <w:rPr>
          <w:rFonts w:ascii="Times New Roman" w:hAnsi="Times New Roman" w:cs="Times New Roman"/>
          <w:color w:val="000000"/>
          <w:sz w:val="24"/>
          <w:szCs w:val="24"/>
          <w:shd w:val="clear" w:color="auto" w:fill="FFFFFF"/>
        </w:rPr>
        <w:t xml:space="preserve"> Rapor</w:t>
      </w:r>
      <w:r>
        <w:rPr>
          <w:rFonts w:ascii="Times New Roman" w:hAnsi="Times New Roman" w:cs="Times New Roman"/>
          <w:color w:val="000000"/>
          <w:sz w:val="24"/>
          <w:szCs w:val="24"/>
          <w:shd w:val="clear" w:color="auto" w:fill="FFFFFF"/>
        </w:rPr>
        <w:t>:</w:t>
      </w:r>
      <w:r w:rsidRPr="00C93A50">
        <w:rPr>
          <w:rFonts w:ascii="Times New Roman" w:hAnsi="Times New Roman" w:cs="Times New Roman"/>
          <w:color w:val="000000"/>
          <w:sz w:val="24"/>
          <w:szCs w:val="24"/>
          <w:shd w:val="clear" w:color="auto" w:fill="FFFFFF"/>
        </w:rPr>
        <w:t xml:space="preserve"> sa</w:t>
      </w:r>
      <w:r>
        <w:rPr>
          <w:rFonts w:ascii="Times New Roman" w:hAnsi="Times New Roman" w:cs="Times New Roman"/>
          <w:color w:val="000000"/>
          <w:sz w:val="24"/>
          <w:szCs w:val="24"/>
          <w:shd w:val="clear" w:color="auto" w:fill="FFFFFF"/>
        </w:rPr>
        <w:t>yfa 22</w:t>
      </w:r>
    </w:p>
  </w:footnote>
  <w:footnote w:id="17">
    <w:p w14:paraId="613D1EBC" w14:textId="77777777" w:rsidR="00F75C4E" w:rsidRPr="00C93A50" w:rsidRDefault="00F75C4E" w:rsidP="00F75C4E">
      <w:pPr>
        <w:pStyle w:val="DipnotMetni"/>
      </w:pPr>
      <w:r w:rsidRPr="00C93A50">
        <w:rPr>
          <w:rStyle w:val="DipnotBavurusu"/>
        </w:rPr>
        <w:footnoteRef/>
      </w:r>
      <w:r w:rsidRPr="00C93A50">
        <w:t xml:space="preserve"> </w:t>
      </w:r>
      <w:r>
        <w:rPr>
          <w:rFonts w:ascii="Times New Roman" w:hAnsi="Times New Roman" w:cs="Times New Roman"/>
          <w:color w:val="000000"/>
          <w:sz w:val="24"/>
          <w:szCs w:val="24"/>
          <w:shd w:val="clear" w:color="auto" w:fill="FFFFFF"/>
        </w:rPr>
        <w:t>SETA Rapor sayfa 25</w:t>
      </w:r>
    </w:p>
  </w:footnote>
  <w:footnote w:id="18">
    <w:p w14:paraId="00D0FA9A" w14:textId="77777777" w:rsidR="00F75C4E" w:rsidRPr="00C93A50" w:rsidRDefault="00F75C4E" w:rsidP="00F75C4E">
      <w:pPr>
        <w:pStyle w:val="DipnotMetni"/>
      </w:pPr>
      <w:r w:rsidRPr="00C93A50">
        <w:rPr>
          <w:rStyle w:val="DipnotBavurusu"/>
        </w:rPr>
        <w:footnoteRef/>
      </w:r>
      <w:r w:rsidRPr="00C93A50">
        <w:t xml:space="preserve"> </w:t>
      </w:r>
      <w:proofErr w:type="spellStart"/>
      <w:r w:rsidRPr="00C93A50">
        <w:rPr>
          <w:rFonts w:ascii="Times New Roman" w:hAnsi="Times New Roman" w:cs="Times New Roman"/>
          <w:color w:val="000000"/>
          <w:sz w:val="24"/>
          <w:szCs w:val="24"/>
          <w:shd w:val="clear" w:color="auto" w:fill="FFFFFF"/>
        </w:rPr>
        <w:t>Ed</w:t>
      </w:r>
      <w:proofErr w:type="spellEnd"/>
      <w:r w:rsidRPr="00C93A50">
        <w:rPr>
          <w:rFonts w:ascii="Times New Roman" w:hAnsi="Times New Roman" w:cs="Times New Roman"/>
          <w:color w:val="000000"/>
          <w:sz w:val="24"/>
          <w:szCs w:val="24"/>
          <w:shd w:val="clear" w:color="auto" w:fill="FFFFFF"/>
        </w:rPr>
        <w:t xml:space="preserve"> </w:t>
      </w:r>
      <w:proofErr w:type="spellStart"/>
      <w:proofErr w:type="gramStart"/>
      <w:r w:rsidRPr="00C93A50">
        <w:rPr>
          <w:rFonts w:ascii="Times New Roman" w:hAnsi="Times New Roman" w:cs="Times New Roman"/>
          <w:color w:val="000000"/>
          <w:sz w:val="24"/>
          <w:szCs w:val="24"/>
          <w:shd w:val="clear" w:color="auto" w:fill="FFFFFF"/>
        </w:rPr>
        <w:t>Rubenstein,Can</w:t>
      </w:r>
      <w:proofErr w:type="spellEnd"/>
      <w:proofErr w:type="gramEnd"/>
      <w:r w:rsidRPr="00C93A50">
        <w:rPr>
          <w:rFonts w:ascii="Times New Roman" w:hAnsi="Times New Roman" w:cs="Times New Roman"/>
          <w:color w:val="000000"/>
          <w:sz w:val="24"/>
          <w:szCs w:val="24"/>
          <w:shd w:val="clear" w:color="auto" w:fill="FFFFFF"/>
        </w:rPr>
        <w:t xml:space="preserve"> </w:t>
      </w:r>
      <w:proofErr w:type="spellStart"/>
      <w:r w:rsidRPr="00C93A50">
        <w:rPr>
          <w:rFonts w:ascii="Times New Roman" w:hAnsi="Times New Roman" w:cs="Times New Roman"/>
          <w:color w:val="000000"/>
          <w:sz w:val="24"/>
          <w:szCs w:val="24"/>
          <w:shd w:val="clear" w:color="auto" w:fill="FFFFFF"/>
        </w:rPr>
        <w:t>Sanctions</w:t>
      </w:r>
      <w:proofErr w:type="spellEnd"/>
      <w:r w:rsidRPr="00C93A50">
        <w:rPr>
          <w:rFonts w:ascii="Times New Roman" w:hAnsi="Times New Roman" w:cs="Times New Roman"/>
          <w:color w:val="000000"/>
          <w:sz w:val="24"/>
          <w:szCs w:val="24"/>
          <w:shd w:val="clear" w:color="auto" w:fill="FFFFFF"/>
        </w:rPr>
        <w:t xml:space="preserve"> </w:t>
      </w:r>
      <w:proofErr w:type="spellStart"/>
      <w:r w:rsidRPr="00C93A50">
        <w:rPr>
          <w:rFonts w:ascii="Times New Roman" w:hAnsi="Times New Roman" w:cs="Times New Roman"/>
          <w:color w:val="000000"/>
          <w:sz w:val="24"/>
          <w:szCs w:val="24"/>
          <w:shd w:val="clear" w:color="auto" w:fill="FFFFFF"/>
        </w:rPr>
        <w:t>Work</w:t>
      </w:r>
      <w:proofErr w:type="spellEnd"/>
      <w:r w:rsidRPr="00C93A50">
        <w:rPr>
          <w:rFonts w:ascii="Times New Roman" w:hAnsi="Times New Roman" w:cs="Times New Roman"/>
          <w:color w:val="000000"/>
          <w:sz w:val="24"/>
          <w:szCs w:val="24"/>
          <w:shd w:val="clear" w:color="auto" w:fill="FFFFFF"/>
        </w:rPr>
        <w:t xml:space="preserve">?, </w:t>
      </w:r>
      <w:proofErr w:type="spellStart"/>
      <w:r w:rsidRPr="00C93A50">
        <w:rPr>
          <w:rFonts w:ascii="Times New Roman" w:hAnsi="Times New Roman" w:cs="Times New Roman"/>
          <w:color w:val="000000"/>
          <w:sz w:val="24"/>
          <w:szCs w:val="24"/>
          <w:shd w:val="clear" w:color="auto" w:fill="FFFFFF"/>
        </w:rPr>
        <w:t>Natio</w:t>
      </w:r>
      <w:r>
        <w:rPr>
          <w:rFonts w:ascii="Times New Roman" w:hAnsi="Times New Roman" w:cs="Times New Roman"/>
          <w:color w:val="000000"/>
          <w:sz w:val="24"/>
          <w:szCs w:val="24"/>
          <w:shd w:val="clear" w:color="auto" w:fill="FFFFFF"/>
        </w:rPr>
        <w:t>na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Review</w:t>
      </w:r>
      <w:proofErr w:type="spellEnd"/>
      <w:r>
        <w:rPr>
          <w:rFonts w:ascii="Times New Roman" w:hAnsi="Times New Roman" w:cs="Times New Roman"/>
          <w:color w:val="000000"/>
          <w:sz w:val="24"/>
          <w:szCs w:val="24"/>
          <w:shd w:val="clear" w:color="auto" w:fill="FFFFFF"/>
        </w:rPr>
        <w:t>. Vol.42 12/31/90 s.12</w:t>
      </w:r>
    </w:p>
  </w:footnote>
  <w:footnote w:id="19">
    <w:p w14:paraId="6C2A936D" w14:textId="77777777" w:rsidR="00F75C4E" w:rsidRDefault="00F75C4E" w:rsidP="00F75C4E">
      <w:pPr>
        <w:spacing w:line="360" w:lineRule="auto"/>
        <w:rPr>
          <w:rFonts w:ascii="Times New Roman" w:hAnsi="Times New Roman" w:cs="Times New Roman"/>
          <w:color w:val="000000"/>
          <w:sz w:val="24"/>
          <w:szCs w:val="24"/>
          <w:shd w:val="clear" w:color="auto" w:fill="FFFFFF"/>
        </w:rPr>
      </w:pPr>
      <w:r w:rsidRPr="00C93A50">
        <w:rPr>
          <w:rStyle w:val="DipnotBavurusu"/>
        </w:rPr>
        <w:footnoteRef/>
      </w:r>
      <w:r w:rsidRPr="00C93A50">
        <w:t xml:space="preserve"> </w:t>
      </w:r>
      <w:r w:rsidRPr="00C93A50">
        <w:rPr>
          <w:rFonts w:ascii="Times New Roman" w:hAnsi="Times New Roman" w:cs="Times New Roman"/>
          <w:color w:val="000000"/>
          <w:sz w:val="24"/>
          <w:szCs w:val="24"/>
          <w:shd w:val="clear" w:color="auto" w:fill="FFFFFF"/>
        </w:rPr>
        <w:t xml:space="preserve"> ORSAM sayfa 23 Hazırlayan: </w:t>
      </w:r>
      <w:proofErr w:type="spellStart"/>
      <w:r w:rsidRPr="00C93A50">
        <w:rPr>
          <w:rFonts w:ascii="Times New Roman" w:hAnsi="Times New Roman" w:cs="Times New Roman"/>
          <w:color w:val="000000"/>
          <w:sz w:val="24"/>
          <w:szCs w:val="24"/>
          <w:shd w:val="clear" w:color="auto" w:fill="FFFFFF"/>
        </w:rPr>
        <w:t>Doç</w:t>
      </w:r>
      <w:proofErr w:type="spellEnd"/>
      <w:r w:rsidRPr="00C93A50">
        <w:rPr>
          <w:rFonts w:ascii="Times New Roman" w:hAnsi="Times New Roman" w:cs="Times New Roman"/>
          <w:color w:val="000000"/>
          <w:sz w:val="24"/>
          <w:szCs w:val="24"/>
          <w:shd w:val="clear" w:color="auto" w:fill="FFFFFF"/>
        </w:rPr>
        <w:t xml:space="preserve"> </w:t>
      </w:r>
      <w:proofErr w:type="spellStart"/>
      <w:proofErr w:type="gramStart"/>
      <w:r w:rsidRPr="00C93A50">
        <w:rPr>
          <w:rFonts w:ascii="Times New Roman" w:hAnsi="Times New Roman" w:cs="Times New Roman"/>
          <w:color w:val="000000"/>
          <w:sz w:val="24"/>
          <w:szCs w:val="24"/>
          <w:shd w:val="clear" w:color="auto" w:fill="FFFFFF"/>
        </w:rPr>
        <w:t>Dr.V</w:t>
      </w:r>
      <w:r>
        <w:rPr>
          <w:rFonts w:ascii="Times New Roman" w:hAnsi="Times New Roman" w:cs="Times New Roman"/>
          <w:color w:val="000000"/>
          <w:sz w:val="24"/>
          <w:szCs w:val="24"/>
          <w:shd w:val="clear" w:color="auto" w:fill="FFFFFF"/>
        </w:rPr>
        <w:t>eysel</w:t>
      </w:r>
      <w:proofErr w:type="spellEnd"/>
      <w:proofErr w:type="gramEnd"/>
      <w:r>
        <w:rPr>
          <w:rFonts w:ascii="Times New Roman" w:hAnsi="Times New Roman" w:cs="Times New Roman"/>
          <w:color w:val="000000"/>
          <w:sz w:val="24"/>
          <w:szCs w:val="24"/>
          <w:shd w:val="clear" w:color="auto" w:fill="FFFFFF"/>
        </w:rPr>
        <w:t xml:space="preserve"> Ayhan, </w:t>
      </w:r>
      <w:proofErr w:type="spellStart"/>
      <w:r>
        <w:rPr>
          <w:rFonts w:ascii="Times New Roman" w:hAnsi="Times New Roman" w:cs="Times New Roman"/>
          <w:color w:val="000000"/>
          <w:sz w:val="24"/>
          <w:szCs w:val="24"/>
          <w:shd w:val="clear" w:color="auto" w:fill="FFFFFF"/>
        </w:rPr>
        <w:t>Nebahet</w:t>
      </w:r>
      <w:proofErr w:type="spellEnd"/>
      <w:r>
        <w:rPr>
          <w:rFonts w:ascii="Times New Roman" w:hAnsi="Times New Roman" w:cs="Times New Roman"/>
          <w:color w:val="000000"/>
          <w:sz w:val="24"/>
          <w:szCs w:val="24"/>
          <w:shd w:val="clear" w:color="auto" w:fill="FFFFFF"/>
        </w:rPr>
        <w:t xml:space="preserve"> Tanrıverdi</w:t>
      </w:r>
    </w:p>
    <w:p w14:paraId="3866A041" w14:textId="77777777" w:rsidR="00F75C4E" w:rsidRDefault="00F75C4E" w:rsidP="00F75C4E">
      <w:pPr>
        <w:pStyle w:val="DipnotMetni"/>
      </w:pPr>
    </w:p>
  </w:footnote>
  <w:footnote w:id="20">
    <w:p w14:paraId="541EB2F5" w14:textId="77777777" w:rsidR="00F75C4E" w:rsidRPr="00C93A50" w:rsidRDefault="00F75C4E" w:rsidP="00F75C4E">
      <w:pPr>
        <w:spacing w:line="360" w:lineRule="auto"/>
        <w:rPr>
          <w:rFonts w:ascii="Times New Roman" w:hAnsi="Times New Roman" w:cs="Times New Roman"/>
          <w:color w:val="000000"/>
          <w:sz w:val="24"/>
          <w:szCs w:val="24"/>
          <w:shd w:val="clear" w:color="auto" w:fill="FFFFFF"/>
        </w:rPr>
      </w:pPr>
      <w:r>
        <w:rPr>
          <w:rStyle w:val="DipnotBavurusu"/>
        </w:rPr>
        <w:footnoteRef/>
      </w:r>
      <w:r>
        <w:t xml:space="preserve"> </w:t>
      </w:r>
      <w:r w:rsidRPr="00C93A50">
        <w:rPr>
          <w:rFonts w:ascii="Times New Roman" w:hAnsi="Times New Roman" w:cs="Times New Roman"/>
          <w:color w:val="000000"/>
          <w:sz w:val="24"/>
          <w:szCs w:val="24"/>
          <w:shd w:val="clear" w:color="auto" w:fill="FFFFFF"/>
        </w:rPr>
        <w:t xml:space="preserve">Güç Diplomasisi NATO ve </w:t>
      </w:r>
      <w:r>
        <w:rPr>
          <w:rFonts w:ascii="Times New Roman" w:hAnsi="Times New Roman" w:cs="Times New Roman"/>
          <w:color w:val="000000"/>
          <w:sz w:val="24"/>
          <w:szCs w:val="24"/>
          <w:shd w:val="clear" w:color="auto" w:fill="FFFFFF"/>
        </w:rPr>
        <w:t xml:space="preserve">Libya Müdahalesi David N. </w:t>
      </w:r>
      <w:proofErr w:type="spellStart"/>
      <w:r>
        <w:rPr>
          <w:rFonts w:ascii="Times New Roman" w:hAnsi="Times New Roman" w:cs="Times New Roman"/>
          <w:color w:val="000000"/>
          <w:sz w:val="24"/>
          <w:szCs w:val="24"/>
          <w:shd w:val="clear" w:color="auto" w:fill="FFFFFF"/>
        </w:rPr>
        <w:t>Gibbs</w:t>
      </w:r>
      <w:proofErr w:type="spellEnd"/>
    </w:p>
    <w:p w14:paraId="38C43693" w14:textId="77777777" w:rsidR="00F75C4E" w:rsidRDefault="00F75C4E" w:rsidP="00F75C4E">
      <w:pPr>
        <w:pStyle w:val="DipnotMetni"/>
      </w:pPr>
    </w:p>
  </w:footnote>
  <w:footnote w:id="21">
    <w:p w14:paraId="5A6E6983" w14:textId="77777777" w:rsidR="00F75C4E" w:rsidRPr="00C93A50" w:rsidRDefault="00F75C4E" w:rsidP="00F75C4E">
      <w:pPr>
        <w:pStyle w:val="DipnotMetni"/>
      </w:pPr>
      <w:r w:rsidRPr="00C93A50">
        <w:rPr>
          <w:rStyle w:val="DipnotBavurusu"/>
        </w:rPr>
        <w:footnoteRef/>
      </w:r>
      <w:r w:rsidRPr="00C93A50">
        <w:t xml:space="preserve"> </w:t>
      </w:r>
      <w:proofErr w:type="spellStart"/>
      <w:r>
        <w:rPr>
          <w:rFonts w:ascii="Times New Roman" w:hAnsi="Times New Roman" w:cs="Times New Roman"/>
          <w:color w:val="000000"/>
          <w:sz w:val="24"/>
          <w:szCs w:val="24"/>
          <w:shd w:val="clear" w:color="auto" w:fill="FFFFFF"/>
        </w:rPr>
        <w:t>Seta</w:t>
      </w:r>
      <w:proofErr w:type="spellEnd"/>
      <w:r>
        <w:rPr>
          <w:rFonts w:ascii="Times New Roman" w:hAnsi="Times New Roman" w:cs="Times New Roman"/>
          <w:color w:val="000000"/>
          <w:sz w:val="24"/>
          <w:szCs w:val="24"/>
          <w:shd w:val="clear" w:color="auto" w:fill="FFFFFF"/>
        </w:rPr>
        <w:t xml:space="preserve"> sayfa 35</w:t>
      </w:r>
    </w:p>
  </w:footnote>
  <w:footnote w:id="22">
    <w:p w14:paraId="58D2A4B3" w14:textId="77777777" w:rsidR="00F75C4E" w:rsidRPr="00C93A50" w:rsidRDefault="00F75C4E" w:rsidP="00F75C4E">
      <w:pPr>
        <w:pStyle w:val="DipnotMetni"/>
      </w:pPr>
      <w:r w:rsidRPr="00C93A50">
        <w:rPr>
          <w:rStyle w:val="DipnotBavurusu"/>
        </w:rPr>
        <w:footnoteRef/>
      </w:r>
      <w:r w:rsidRPr="00C93A50">
        <w:t xml:space="preserve"> </w:t>
      </w:r>
      <w:r w:rsidRPr="00C93A50">
        <w:rPr>
          <w:rFonts w:ascii="Times New Roman" w:hAnsi="Times New Roman" w:cs="Times New Roman"/>
          <w:color w:val="000000"/>
          <w:sz w:val="24"/>
          <w:szCs w:val="24"/>
          <w:shd w:val="clear" w:color="auto" w:fill="FFFFFF"/>
        </w:rPr>
        <w:t xml:space="preserve">“Libya ve Japonya </w:t>
      </w:r>
      <w:proofErr w:type="spellStart"/>
      <w:r w:rsidRPr="00C93A50">
        <w:rPr>
          <w:rFonts w:ascii="Times New Roman" w:hAnsi="Times New Roman" w:cs="Times New Roman"/>
          <w:color w:val="000000"/>
          <w:sz w:val="24"/>
          <w:szCs w:val="24"/>
          <w:shd w:val="clear" w:color="auto" w:fill="FFFFFF"/>
        </w:rPr>
        <w:t>Gazprom’a</w:t>
      </w:r>
      <w:proofErr w:type="spellEnd"/>
      <w:r w:rsidRPr="00C93A50">
        <w:rPr>
          <w:rFonts w:ascii="Times New Roman" w:hAnsi="Times New Roman" w:cs="Times New Roman"/>
          <w:color w:val="000000"/>
          <w:sz w:val="24"/>
          <w:szCs w:val="24"/>
          <w:shd w:val="clear" w:color="auto" w:fill="FFFFFF"/>
        </w:rPr>
        <w:t xml:space="preserve"> 3,5 milyar dolar kazandıracak” Haber </w:t>
      </w:r>
      <w:proofErr w:type="gramStart"/>
      <w:r w:rsidRPr="00C93A50">
        <w:rPr>
          <w:rFonts w:ascii="Times New Roman" w:hAnsi="Times New Roman" w:cs="Times New Roman"/>
          <w:color w:val="000000"/>
          <w:sz w:val="24"/>
          <w:szCs w:val="24"/>
          <w:shd w:val="clear" w:color="auto" w:fill="FFFFFF"/>
        </w:rPr>
        <w:t>Rus ,</w:t>
      </w:r>
      <w:proofErr w:type="gramEnd"/>
      <w:r w:rsidRPr="00C93A50">
        <w:rPr>
          <w:rFonts w:ascii="Times New Roman" w:hAnsi="Times New Roman" w:cs="Times New Roman"/>
          <w:color w:val="000000"/>
          <w:sz w:val="24"/>
          <w:szCs w:val="24"/>
          <w:shd w:val="clear" w:color="auto" w:fill="FFFFFF"/>
        </w:rPr>
        <w:t xml:space="preserve"> 4 Nisan 2011, </w:t>
      </w:r>
      <w:hyperlink r:id="rId3" w:history="1">
        <w:r w:rsidRPr="00C93A50">
          <w:rPr>
            <w:rStyle w:val="Kpr"/>
            <w:rFonts w:ascii="Times New Roman" w:hAnsi="Times New Roman" w:cs="Times New Roman"/>
            <w:sz w:val="24"/>
            <w:szCs w:val="24"/>
            <w:shd w:val="clear" w:color="auto" w:fill="FFFFFF"/>
          </w:rPr>
          <w:t>http://www.haberrus.com/ekonomi/7759-Libya-ve-Japonya-Gazproma-milyar-dolar-kazandiracak.html</w:t>
        </w:r>
      </w:hyperlink>
      <w:r w:rsidRPr="00C93A50">
        <w:rPr>
          <w:rFonts w:ascii="Times New Roman" w:hAnsi="Times New Roman" w:cs="Times New Roman"/>
          <w:color w:val="000000"/>
          <w:sz w:val="24"/>
          <w:szCs w:val="24"/>
          <w:shd w:val="clear" w:color="auto" w:fill="FFFFFF"/>
        </w:rPr>
        <w:t>)</w:t>
      </w:r>
    </w:p>
  </w:footnote>
  <w:footnote w:id="23">
    <w:p w14:paraId="24054643" w14:textId="77777777" w:rsidR="00F75C4E" w:rsidRDefault="00F75C4E" w:rsidP="00F75C4E">
      <w:pPr>
        <w:pStyle w:val="DipnotMetni"/>
      </w:pPr>
      <w:r w:rsidRPr="00C93A50">
        <w:rPr>
          <w:rStyle w:val="DipnotBavurusu"/>
        </w:rPr>
        <w:footnoteRef/>
      </w:r>
      <w:r w:rsidRPr="00C93A50">
        <w:t xml:space="preserve"> </w:t>
      </w:r>
      <w:r w:rsidRPr="00C93A50">
        <w:rPr>
          <w:rFonts w:ascii="Times New Roman" w:hAnsi="Times New Roman" w:cs="Times New Roman"/>
          <w:color w:val="000000"/>
          <w:sz w:val="24"/>
          <w:szCs w:val="24"/>
          <w:shd w:val="clear" w:color="auto" w:fill="FFFFFF"/>
        </w:rPr>
        <w:t xml:space="preserve">Steven </w:t>
      </w:r>
      <w:proofErr w:type="spellStart"/>
      <w:proofErr w:type="gramStart"/>
      <w:r w:rsidRPr="00C93A50">
        <w:rPr>
          <w:rFonts w:ascii="Times New Roman" w:hAnsi="Times New Roman" w:cs="Times New Roman"/>
          <w:color w:val="000000"/>
          <w:sz w:val="24"/>
          <w:szCs w:val="24"/>
          <w:shd w:val="clear" w:color="auto" w:fill="FFFFFF"/>
        </w:rPr>
        <w:t>Erlanger</w:t>
      </w:r>
      <w:proofErr w:type="spellEnd"/>
      <w:r w:rsidRPr="00C93A50">
        <w:rPr>
          <w:rFonts w:ascii="Times New Roman" w:hAnsi="Times New Roman" w:cs="Times New Roman"/>
          <w:color w:val="000000"/>
          <w:sz w:val="24"/>
          <w:szCs w:val="24"/>
          <w:shd w:val="clear" w:color="auto" w:fill="FFFFFF"/>
        </w:rPr>
        <w:t xml:space="preserve"> ,</w:t>
      </w:r>
      <w:proofErr w:type="gramEnd"/>
      <w:r w:rsidRPr="00C93A50">
        <w:rPr>
          <w:rFonts w:ascii="Times New Roman" w:hAnsi="Times New Roman" w:cs="Times New Roman"/>
          <w:color w:val="000000"/>
          <w:sz w:val="24"/>
          <w:szCs w:val="24"/>
          <w:shd w:val="clear" w:color="auto" w:fill="FFFFFF"/>
        </w:rPr>
        <w:t xml:space="preserve"> </w:t>
      </w:r>
      <w:proofErr w:type="spellStart"/>
      <w:r w:rsidRPr="00C93A50">
        <w:rPr>
          <w:rFonts w:ascii="Times New Roman" w:hAnsi="Times New Roman" w:cs="Times New Roman"/>
          <w:color w:val="000000"/>
          <w:sz w:val="24"/>
          <w:szCs w:val="24"/>
          <w:shd w:val="clear" w:color="auto" w:fill="FFFFFF"/>
        </w:rPr>
        <w:t>Judy</w:t>
      </w:r>
      <w:proofErr w:type="spellEnd"/>
      <w:r w:rsidRPr="00C93A50">
        <w:rPr>
          <w:rFonts w:ascii="Times New Roman" w:hAnsi="Times New Roman" w:cs="Times New Roman"/>
          <w:color w:val="000000"/>
          <w:sz w:val="24"/>
          <w:szCs w:val="24"/>
          <w:shd w:val="clear" w:color="auto" w:fill="FFFFFF"/>
        </w:rPr>
        <w:t xml:space="preserve"> </w:t>
      </w:r>
      <w:proofErr w:type="spellStart"/>
      <w:r w:rsidRPr="00C93A50">
        <w:rPr>
          <w:rFonts w:ascii="Times New Roman" w:hAnsi="Times New Roman" w:cs="Times New Roman"/>
          <w:color w:val="000000"/>
          <w:sz w:val="24"/>
          <w:szCs w:val="24"/>
          <w:shd w:val="clear" w:color="auto" w:fill="FFFFFF"/>
        </w:rPr>
        <w:t>Dempsey</w:t>
      </w:r>
      <w:proofErr w:type="spellEnd"/>
      <w:r w:rsidRPr="00C93A50">
        <w:rPr>
          <w:rFonts w:ascii="Times New Roman" w:hAnsi="Times New Roman" w:cs="Times New Roman"/>
          <w:color w:val="000000"/>
          <w:sz w:val="24"/>
          <w:szCs w:val="24"/>
          <w:shd w:val="clear" w:color="auto" w:fill="FFFFFF"/>
        </w:rPr>
        <w:t xml:space="preserve">, “Germany </w:t>
      </w:r>
      <w:proofErr w:type="spellStart"/>
      <w:r w:rsidRPr="00C93A50">
        <w:rPr>
          <w:rFonts w:ascii="Times New Roman" w:hAnsi="Times New Roman" w:cs="Times New Roman"/>
          <w:color w:val="000000"/>
          <w:sz w:val="24"/>
          <w:szCs w:val="24"/>
          <w:shd w:val="clear" w:color="auto" w:fill="FFFFFF"/>
        </w:rPr>
        <w:t>Steps</w:t>
      </w:r>
      <w:proofErr w:type="spellEnd"/>
      <w:r w:rsidRPr="00C93A50">
        <w:rPr>
          <w:rFonts w:ascii="Times New Roman" w:hAnsi="Times New Roman" w:cs="Times New Roman"/>
          <w:color w:val="000000"/>
          <w:sz w:val="24"/>
          <w:szCs w:val="24"/>
          <w:shd w:val="clear" w:color="auto" w:fill="FFFFFF"/>
        </w:rPr>
        <w:t xml:space="preserve"> </w:t>
      </w:r>
      <w:proofErr w:type="spellStart"/>
      <w:r w:rsidRPr="00C93A50">
        <w:rPr>
          <w:rFonts w:ascii="Times New Roman" w:hAnsi="Times New Roman" w:cs="Times New Roman"/>
          <w:color w:val="000000"/>
          <w:sz w:val="24"/>
          <w:szCs w:val="24"/>
          <w:shd w:val="clear" w:color="auto" w:fill="FFFFFF"/>
        </w:rPr>
        <w:t>Away</w:t>
      </w:r>
      <w:proofErr w:type="spellEnd"/>
      <w:r w:rsidRPr="00C93A50">
        <w:rPr>
          <w:rFonts w:ascii="Times New Roman" w:hAnsi="Times New Roman" w:cs="Times New Roman"/>
          <w:color w:val="000000"/>
          <w:sz w:val="24"/>
          <w:szCs w:val="24"/>
          <w:shd w:val="clear" w:color="auto" w:fill="FFFFFF"/>
        </w:rPr>
        <w:t xml:space="preserve"> </w:t>
      </w:r>
      <w:proofErr w:type="spellStart"/>
      <w:r w:rsidRPr="00C93A50">
        <w:rPr>
          <w:rFonts w:ascii="Times New Roman" w:hAnsi="Times New Roman" w:cs="Times New Roman"/>
          <w:color w:val="000000"/>
          <w:sz w:val="24"/>
          <w:szCs w:val="24"/>
          <w:shd w:val="clear" w:color="auto" w:fill="FFFFFF"/>
        </w:rPr>
        <w:t>From</w:t>
      </w:r>
      <w:proofErr w:type="spellEnd"/>
      <w:r w:rsidRPr="00C93A50">
        <w:rPr>
          <w:rFonts w:ascii="Times New Roman" w:hAnsi="Times New Roman" w:cs="Times New Roman"/>
          <w:color w:val="000000"/>
          <w:sz w:val="24"/>
          <w:szCs w:val="24"/>
          <w:shd w:val="clear" w:color="auto" w:fill="FFFFFF"/>
        </w:rPr>
        <w:t xml:space="preserve"> </w:t>
      </w:r>
      <w:proofErr w:type="spellStart"/>
      <w:r w:rsidRPr="00C93A50">
        <w:rPr>
          <w:rFonts w:ascii="Times New Roman" w:hAnsi="Times New Roman" w:cs="Times New Roman"/>
          <w:color w:val="000000"/>
          <w:sz w:val="24"/>
          <w:szCs w:val="24"/>
          <w:shd w:val="clear" w:color="auto" w:fill="FFFFFF"/>
        </w:rPr>
        <w:t>European</w:t>
      </w:r>
      <w:proofErr w:type="spellEnd"/>
      <w:r w:rsidRPr="00C93A50">
        <w:rPr>
          <w:rFonts w:ascii="Times New Roman" w:hAnsi="Times New Roman" w:cs="Times New Roman"/>
          <w:color w:val="000000"/>
          <w:sz w:val="24"/>
          <w:szCs w:val="24"/>
          <w:shd w:val="clear" w:color="auto" w:fill="FFFFFF"/>
        </w:rPr>
        <w:t xml:space="preserve"> </w:t>
      </w:r>
      <w:proofErr w:type="spellStart"/>
      <w:r w:rsidRPr="00C93A50">
        <w:rPr>
          <w:rFonts w:ascii="Times New Roman" w:hAnsi="Times New Roman" w:cs="Times New Roman"/>
          <w:color w:val="000000"/>
          <w:sz w:val="24"/>
          <w:szCs w:val="24"/>
          <w:shd w:val="clear" w:color="auto" w:fill="FFFFFF"/>
        </w:rPr>
        <w:t>Unity</w:t>
      </w:r>
      <w:proofErr w:type="spellEnd"/>
      <w:r w:rsidRPr="00C93A50">
        <w:rPr>
          <w:rFonts w:ascii="Times New Roman" w:hAnsi="Times New Roman" w:cs="Times New Roman"/>
          <w:color w:val="000000"/>
          <w:sz w:val="24"/>
          <w:szCs w:val="24"/>
          <w:shd w:val="clear" w:color="auto" w:fill="FFFFFF"/>
        </w:rPr>
        <w:t>,” NY Times 23 Mart 2</w:t>
      </w:r>
      <w:r>
        <w:rPr>
          <w:rFonts w:ascii="Times New Roman" w:hAnsi="Times New Roman" w:cs="Times New Roman"/>
          <w:color w:val="000000"/>
          <w:sz w:val="24"/>
          <w:szCs w:val="24"/>
          <w:shd w:val="clear" w:color="auto" w:fill="FFFFFF"/>
        </w:rPr>
        <w:t>011</w:t>
      </w:r>
    </w:p>
  </w:footnote>
  <w:footnote w:id="24">
    <w:p w14:paraId="79654D01" w14:textId="77777777" w:rsidR="00F75C4E" w:rsidRPr="00044D4E" w:rsidRDefault="00F75C4E" w:rsidP="00F75C4E">
      <w:pPr>
        <w:pStyle w:val="DipnotMetni"/>
      </w:pPr>
      <w:r w:rsidRPr="00044D4E">
        <w:rPr>
          <w:rStyle w:val="DipnotBavurusu"/>
        </w:rPr>
        <w:footnoteRef/>
      </w:r>
      <w:r w:rsidRPr="00044D4E">
        <w:t xml:space="preserve"> </w:t>
      </w:r>
      <w:r w:rsidRPr="00044D4E">
        <w:rPr>
          <w:rFonts w:ascii="Times New Roman" w:hAnsi="Times New Roman" w:cs="Times New Roman"/>
          <w:color w:val="000000"/>
          <w:sz w:val="24"/>
          <w:szCs w:val="24"/>
          <w:shd w:val="clear" w:color="auto" w:fill="FFFFFF"/>
        </w:rPr>
        <w:t xml:space="preserve">Alexander </w:t>
      </w:r>
      <w:proofErr w:type="spellStart"/>
      <w:r w:rsidRPr="00044D4E">
        <w:rPr>
          <w:rFonts w:ascii="Times New Roman" w:hAnsi="Times New Roman" w:cs="Times New Roman"/>
          <w:color w:val="000000"/>
          <w:sz w:val="24"/>
          <w:szCs w:val="24"/>
          <w:shd w:val="clear" w:color="auto" w:fill="FFFFFF"/>
        </w:rPr>
        <w:t>Cockburn</w:t>
      </w:r>
      <w:proofErr w:type="spellEnd"/>
      <w:r w:rsidRPr="00044D4E">
        <w:rPr>
          <w:rFonts w:ascii="Times New Roman" w:hAnsi="Times New Roman" w:cs="Times New Roman"/>
          <w:color w:val="000000"/>
          <w:sz w:val="24"/>
          <w:szCs w:val="24"/>
          <w:shd w:val="clear" w:color="auto" w:fill="FFFFFF"/>
        </w:rPr>
        <w:t xml:space="preserve">, </w:t>
      </w:r>
      <w:proofErr w:type="gramStart"/>
      <w:r w:rsidRPr="00044D4E">
        <w:rPr>
          <w:rFonts w:ascii="Times New Roman" w:hAnsi="Times New Roman" w:cs="Times New Roman"/>
          <w:color w:val="000000"/>
          <w:sz w:val="24"/>
          <w:szCs w:val="24"/>
          <w:shd w:val="clear" w:color="auto" w:fill="FFFFFF"/>
        </w:rPr>
        <w:t>Libya</w:t>
      </w:r>
      <w:r>
        <w:rPr>
          <w:rFonts w:ascii="Times New Roman" w:hAnsi="Times New Roman" w:cs="Times New Roman"/>
          <w:color w:val="000000"/>
          <w:sz w:val="24"/>
          <w:szCs w:val="24"/>
          <w:shd w:val="clear" w:color="auto" w:fill="FFFFFF"/>
        </w:rPr>
        <w:t xml:space="preserve"> :</w:t>
      </w:r>
      <w:proofErr w:type="gram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What</w:t>
      </w:r>
      <w:proofErr w:type="spellEnd"/>
      <w:r>
        <w:rPr>
          <w:rFonts w:ascii="Times New Roman" w:hAnsi="Times New Roman" w:cs="Times New Roman"/>
          <w:color w:val="000000"/>
          <w:sz w:val="24"/>
          <w:szCs w:val="24"/>
          <w:shd w:val="clear" w:color="auto" w:fill="FFFFFF"/>
        </w:rPr>
        <w:t xml:space="preserve"> a </w:t>
      </w:r>
      <w:proofErr w:type="spellStart"/>
      <w:r>
        <w:rPr>
          <w:rFonts w:ascii="Times New Roman" w:hAnsi="Times New Roman" w:cs="Times New Roman"/>
          <w:color w:val="000000"/>
          <w:sz w:val="24"/>
          <w:szCs w:val="24"/>
          <w:shd w:val="clear" w:color="auto" w:fill="FFFFFF"/>
        </w:rPr>
        <w:t>stupid</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war</w:t>
      </w:r>
      <w:proofErr w:type="spellEnd"/>
      <w:r>
        <w:rPr>
          <w:rFonts w:ascii="Times New Roman" w:hAnsi="Times New Roman" w:cs="Times New Roman"/>
          <w:color w:val="000000"/>
          <w:sz w:val="24"/>
          <w:szCs w:val="24"/>
          <w:shd w:val="clear" w:color="auto" w:fill="FFFFFF"/>
        </w:rPr>
        <w:t>.</w:t>
      </w:r>
    </w:p>
  </w:footnote>
  <w:footnote w:id="25">
    <w:p w14:paraId="3E48294F" w14:textId="77777777" w:rsidR="00F75C4E" w:rsidRPr="00044D4E" w:rsidRDefault="00F75C4E" w:rsidP="00F75C4E">
      <w:pPr>
        <w:pStyle w:val="DipnotMetni"/>
      </w:pPr>
      <w:r w:rsidRPr="00044D4E">
        <w:rPr>
          <w:rStyle w:val="DipnotBavurusu"/>
        </w:rPr>
        <w:footnoteRef/>
      </w:r>
      <w:r w:rsidRPr="00044D4E">
        <w:rPr>
          <w:rFonts w:ascii="Times New Roman" w:hAnsi="Times New Roman" w:cs="Times New Roman"/>
          <w:color w:val="000000"/>
          <w:sz w:val="24"/>
          <w:szCs w:val="24"/>
          <w:shd w:val="clear" w:color="auto" w:fill="FFFFFF"/>
        </w:rPr>
        <w:t xml:space="preserve">Mehdi </w:t>
      </w:r>
      <w:proofErr w:type="spellStart"/>
      <w:r w:rsidRPr="00044D4E">
        <w:rPr>
          <w:rFonts w:ascii="Times New Roman" w:hAnsi="Times New Roman" w:cs="Times New Roman"/>
          <w:color w:val="000000"/>
          <w:sz w:val="24"/>
          <w:szCs w:val="24"/>
          <w:shd w:val="clear" w:color="auto" w:fill="FFFFFF"/>
        </w:rPr>
        <w:t>Darius</w:t>
      </w:r>
      <w:proofErr w:type="spellEnd"/>
      <w:r w:rsidRPr="00044D4E">
        <w:rPr>
          <w:rFonts w:ascii="Times New Roman" w:hAnsi="Times New Roman" w:cs="Times New Roman"/>
          <w:color w:val="000000"/>
          <w:sz w:val="24"/>
          <w:szCs w:val="24"/>
          <w:shd w:val="clear" w:color="auto" w:fill="FFFFFF"/>
        </w:rPr>
        <w:t xml:space="preserve"> </w:t>
      </w:r>
      <w:proofErr w:type="spellStart"/>
      <w:r w:rsidRPr="00044D4E">
        <w:rPr>
          <w:rFonts w:ascii="Times New Roman" w:hAnsi="Times New Roman" w:cs="Times New Roman"/>
          <w:color w:val="000000"/>
          <w:sz w:val="24"/>
          <w:szCs w:val="24"/>
          <w:shd w:val="clear" w:color="auto" w:fill="FFFFFF"/>
        </w:rPr>
        <w:t>Nazemroya</w:t>
      </w:r>
      <w:proofErr w:type="spellEnd"/>
      <w:r w:rsidRPr="00044D4E">
        <w:rPr>
          <w:rFonts w:ascii="Times New Roman" w:hAnsi="Times New Roman" w:cs="Times New Roman"/>
          <w:color w:val="000000"/>
          <w:sz w:val="24"/>
          <w:szCs w:val="24"/>
          <w:shd w:val="clear" w:color="auto" w:fill="FFFFFF"/>
        </w:rPr>
        <w:t xml:space="preserve"> NATO-ABD askeri </w:t>
      </w:r>
      <w:proofErr w:type="spellStart"/>
      <w:r w:rsidRPr="00044D4E">
        <w:rPr>
          <w:rFonts w:ascii="Times New Roman" w:hAnsi="Times New Roman" w:cs="Times New Roman"/>
          <w:color w:val="000000"/>
          <w:sz w:val="24"/>
          <w:szCs w:val="24"/>
          <w:shd w:val="clear" w:color="auto" w:fill="FFFFFF"/>
        </w:rPr>
        <w:t>müdahelesi</w:t>
      </w:r>
      <w:proofErr w:type="spellEnd"/>
      <w:r w:rsidRPr="00044D4E">
        <w:rPr>
          <w:rFonts w:ascii="Times New Roman" w:hAnsi="Times New Roman" w:cs="Times New Roman"/>
          <w:color w:val="000000"/>
          <w:sz w:val="24"/>
          <w:szCs w:val="24"/>
          <w:shd w:val="clear" w:color="auto" w:fill="FFFFFF"/>
        </w:rPr>
        <w:t xml:space="preserve"> için Washington bir iç savaş çıkarmaya mı çalışıyor?</w:t>
      </w:r>
    </w:p>
  </w:footnote>
  <w:footnote w:id="26">
    <w:p w14:paraId="71657E9C" w14:textId="77777777" w:rsidR="00F75C4E" w:rsidRDefault="00F75C4E" w:rsidP="00F75C4E">
      <w:pPr>
        <w:pStyle w:val="DipnotMetni"/>
      </w:pPr>
      <w:r w:rsidRPr="00044D4E">
        <w:rPr>
          <w:rStyle w:val="DipnotBavurusu"/>
        </w:rPr>
        <w:footnoteRef/>
      </w:r>
      <w:r w:rsidRPr="00044D4E">
        <w:rPr>
          <w:rFonts w:ascii="Times New Roman" w:hAnsi="Times New Roman" w:cs="Times New Roman"/>
          <w:color w:val="000000"/>
          <w:sz w:val="24"/>
          <w:szCs w:val="24"/>
          <w:shd w:val="clear" w:color="auto" w:fill="FFFFFF"/>
        </w:rPr>
        <w:t xml:space="preserve">Sarah </w:t>
      </w:r>
      <w:proofErr w:type="spellStart"/>
      <w:r w:rsidRPr="00044D4E">
        <w:rPr>
          <w:rFonts w:ascii="Times New Roman" w:hAnsi="Times New Roman" w:cs="Times New Roman"/>
          <w:color w:val="000000"/>
          <w:sz w:val="24"/>
          <w:szCs w:val="24"/>
          <w:shd w:val="clear" w:color="auto" w:fill="FFFFFF"/>
        </w:rPr>
        <w:t>Flounders</w:t>
      </w:r>
      <w:proofErr w:type="spellEnd"/>
      <w:r w:rsidRPr="00044D4E">
        <w:rPr>
          <w:rFonts w:ascii="Times New Roman" w:hAnsi="Times New Roman" w:cs="Times New Roman"/>
          <w:color w:val="000000"/>
          <w:sz w:val="24"/>
          <w:szCs w:val="24"/>
          <w:shd w:val="clear" w:color="auto" w:fill="FFFFFF"/>
        </w:rPr>
        <w:t xml:space="preserve"> Libya, İsyan, </w:t>
      </w:r>
      <w:proofErr w:type="spellStart"/>
      <w:r w:rsidRPr="00044D4E">
        <w:rPr>
          <w:rFonts w:ascii="Times New Roman" w:hAnsi="Times New Roman" w:cs="Times New Roman"/>
          <w:color w:val="000000"/>
          <w:sz w:val="24"/>
          <w:szCs w:val="24"/>
          <w:shd w:val="clear" w:color="auto" w:fill="FFFFFF"/>
        </w:rPr>
        <w:t>Emperalizm</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5C4E"/>
    <w:rsid w:val="00090A53"/>
    <w:rsid w:val="00840D50"/>
    <w:rsid w:val="008D098E"/>
    <w:rsid w:val="0091104E"/>
    <w:rsid w:val="00AC7B6B"/>
    <w:rsid w:val="00CB7D89"/>
    <w:rsid w:val="00CC42D7"/>
    <w:rsid w:val="00D24144"/>
    <w:rsid w:val="00DC4FA3"/>
    <w:rsid w:val="00DF26EA"/>
    <w:rsid w:val="00E75844"/>
    <w:rsid w:val="00F75C4E"/>
    <w:rsid w:val="00FD65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1940"/>
  <w15:docId w15:val="{F38EFFB8-1EBC-4881-8C48-75CC189D9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C4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75C4E"/>
    <w:rPr>
      <w:color w:val="0000FF" w:themeColor="hyperlink"/>
      <w:u w:val="single"/>
    </w:rPr>
  </w:style>
  <w:style w:type="character" w:customStyle="1" w:styleId="apple-converted-space">
    <w:name w:val="apple-converted-space"/>
    <w:basedOn w:val="VarsaylanParagrafYazTipi"/>
    <w:rsid w:val="00F75C4E"/>
  </w:style>
  <w:style w:type="paragraph" w:styleId="AralkYok">
    <w:name w:val="No Spacing"/>
    <w:link w:val="AralkYokChar"/>
    <w:uiPriority w:val="1"/>
    <w:qFormat/>
    <w:rsid w:val="00F75C4E"/>
    <w:pPr>
      <w:spacing w:after="0" w:line="240" w:lineRule="auto"/>
    </w:pPr>
    <w:rPr>
      <w:rFonts w:eastAsiaTheme="minorEastAsia"/>
    </w:rPr>
  </w:style>
  <w:style w:type="character" w:customStyle="1" w:styleId="AralkYokChar">
    <w:name w:val="Aralık Yok Char"/>
    <w:basedOn w:val="VarsaylanParagrafYazTipi"/>
    <w:link w:val="AralkYok"/>
    <w:uiPriority w:val="1"/>
    <w:rsid w:val="00F75C4E"/>
    <w:rPr>
      <w:rFonts w:eastAsiaTheme="minorEastAsia"/>
    </w:rPr>
  </w:style>
  <w:style w:type="paragraph" w:styleId="DipnotMetni">
    <w:name w:val="footnote text"/>
    <w:basedOn w:val="Normal"/>
    <w:link w:val="DipnotMetniChar"/>
    <w:uiPriority w:val="99"/>
    <w:semiHidden/>
    <w:unhideWhenUsed/>
    <w:rsid w:val="00F75C4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75C4E"/>
    <w:rPr>
      <w:sz w:val="20"/>
      <w:szCs w:val="20"/>
    </w:rPr>
  </w:style>
  <w:style w:type="character" w:styleId="DipnotBavurusu">
    <w:name w:val="footnote reference"/>
    <w:basedOn w:val="VarsaylanParagrafYazTipi"/>
    <w:uiPriority w:val="99"/>
    <w:semiHidden/>
    <w:unhideWhenUsed/>
    <w:rsid w:val="00F75C4E"/>
    <w:rPr>
      <w:vertAlign w:val="superscript"/>
    </w:rPr>
  </w:style>
  <w:style w:type="paragraph" w:styleId="NormalWeb">
    <w:name w:val="Normal (Web)"/>
    <w:basedOn w:val="Normal"/>
    <w:uiPriority w:val="99"/>
    <w:semiHidden/>
    <w:unhideWhenUsed/>
    <w:rsid w:val="00F75C4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unyabulteni.net/?aType=yazarHaber&amp;ArticleID=157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nyabulteni.net/?aType=yazarHaber&amp;ArticleID=1571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haberrus.com/ekonomi/7759-Libya-ve-Japonya-Gazproma-milyar-dolar-kazandiracak.html" TargetMode="External"/><Relationship Id="rId2" Type="http://schemas.openxmlformats.org/officeDocument/2006/relationships/hyperlink" Target="http://www.dunyabulteni.net/?aType=yazarHaber&amp;ArticleID=15718" TargetMode="External"/><Relationship Id="rId1" Type="http://schemas.openxmlformats.org/officeDocument/2006/relationships/hyperlink" Target="http://daccess-dds-nyun.org/doc/UNDOC/GEN/N11/268/39/PDF/N1126839.pdf?OpenElemen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4903</Words>
  <Characters>27948</Characters>
  <Application>Microsoft Office Word</Application>
  <DocSecurity>0</DocSecurity>
  <Lines>232</Lines>
  <Paragraphs>65</Paragraphs>
  <ScaleCrop>false</ScaleCrop>
  <Company/>
  <LinksUpToDate>false</LinksUpToDate>
  <CharactersWithSpaces>32786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Eren</dc:creator>
  <cp:lastModifiedBy>Av. Eren Günday, LL.M.</cp:lastModifiedBy>
  <cp:revision>5</cp:revision>
  <dcterms:created xsi:type="dcterms:W3CDTF">2019-08-20T21:38:00Z</dcterms:created>
  <dcterms:modified xsi:type="dcterms:W3CDTF">2021-11-23T19:44:00Z</dcterms:modified>
</cp:coreProperties>
</file>